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72BE4" w14:textId="77777777" w:rsidR="00A961C8" w:rsidRPr="00FE14A6" w:rsidRDefault="008940D1" w:rsidP="00FE14A6">
      <w:pPr>
        <w:spacing w:after="0" w:line="312" w:lineRule="auto"/>
        <w:contextualSpacing/>
        <w:jc w:val="center"/>
        <w:rPr>
          <w:rFonts w:ascii="Arial" w:hAnsi="Arial" w:cs="Arial"/>
          <w:b/>
          <w:color w:val="7030A0"/>
          <w:sz w:val="28"/>
          <w:szCs w:val="28"/>
          <w:u w:val="single"/>
        </w:rPr>
      </w:pPr>
      <w:r w:rsidRPr="00FE14A6">
        <w:rPr>
          <w:rFonts w:ascii="Arial" w:hAnsi="Arial" w:cs="Arial"/>
          <w:b/>
          <w:color w:val="7030A0"/>
          <w:sz w:val="28"/>
          <w:szCs w:val="28"/>
          <w:u w:val="single"/>
        </w:rPr>
        <w:t>Okruhy ke SZZ pro bakalářský</w:t>
      </w:r>
      <w:r w:rsidR="00582C6D" w:rsidRPr="00FE14A6">
        <w:rPr>
          <w:rFonts w:ascii="Arial" w:hAnsi="Arial" w:cs="Arial"/>
          <w:b/>
          <w:color w:val="7030A0"/>
          <w:sz w:val="28"/>
          <w:szCs w:val="28"/>
          <w:u w:val="single"/>
        </w:rPr>
        <w:t xml:space="preserve"> obor </w:t>
      </w:r>
      <w:r w:rsidR="00D5548D" w:rsidRPr="00FE14A6">
        <w:rPr>
          <w:rFonts w:ascii="Arial" w:hAnsi="Arial" w:cs="Arial"/>
          <w:b/>
          <w:color w:val="7030A0"/>
          <w:sz w:val="28"/>
          <w:szCs w:val="28"/>
          <w:u w:val="single"/>
        </w:rPr>
        <w:t xml:space="preserve">Bioorganická chemie a </w:t>
      </w:r>
    </w:p>
    <w:p w14:paraId="2400C9B7" w14:textId="4ED8F9E2" w:rsidR="00582C6D" w:rsidRPr="00FE14A6" w:rsidRDefault="00D5548D" w:rsidP="00FE14A6">
      <w:pPr>
        <w:spacing w:after="0" w:line="312" w:lineRule="auto"/>
        <w:contextualSpacing/>
        <w:jc w:val="center"/>
        <w:rPr>
          <w:rFonts w:ascii="Arial" w:hAnsi="Arial" w:cs="Arial"/>
          <w:b/>
          <w:color w:val="7030A0"/>
          <w:sz w:val="28"/>
          <w:szCs w:val="28"/>
          <w:u w:val="single"/>
        </w:rPr>
      </w:pPr>
      <w:r w:rsidRPr="00FE14A6">
        <w:rPr>
          <w:rFonts w:ascii="Arial" w:hAnsi="Arial" w:cs="Arial"/>
          <w:b/>
          <w:color w:val="7030A0"/>
          <w:sz w:val="28"/>
          <w:szCs w:val="28"/>
          <w:u w:val="single"/>
        </w:rPr>
        <w:t>chemická biologie</w:t>
      </w:r>
    </w:p>
    <w:p w14:paraId="4D473D02" w14:textId="77777777" w:rsidR="00C13D07" w:rsidRPr="00FE14A6" w:rsidRDefault="00C13D07" w:rsidP="00FE14A6">
      <w:pPr>
        <w:spacing w:after="0" w:line="312" w:lineRule="auto"/>
        <w:contextualSpacing/>
        <w:rPr>
          <w:rFonts w:ascii="Arial" w:hAnsi="Arial" w:cs="Arial"/>
          <w:color w:val="FF0000"/>
        </w:rPr>
      </w:pPr>
    </w:p>
    <w:p w14:paraId="40FC532A" w14:textId="77777777" w:rsidR="00517D56" w:rsidRPr="00FE14A6" w:rsidRDefault="00517D56" w:rsidP="00FE14A6">
      <w:pPr>
        <w:spacing w:after="0" w:line="312" w:lineRule="auto"/>
        <w:contextualSpacing/>
        <w:rPr>
          <w:rFonts w:ascii="Arial" w:hAnsi="Arial" w:cs="Arial"/>
        </w:rPr>
      </w:pPr>
    </w:p>
    <w:p w14:paraId="73E97BCE" w14:textId="0042CD35" w:rsidR="00FE14A6" w:rsidRDefault="00FE14A6" w:rsidP="00FE14A6">
      <w:pPr>
        <w:spacing w:after="0" w:line="312" w:lineRule="auto"/>
        <w:contextualSpacing/>
        <w:rPr>
          <w:rFonts w:ascii="Arial" w:hAnsi="Arial" w:cs="Arial"/>
        </w:rPr>
      </w:pPr>
      <w:r w:rsidRPr="00FE14A6">
        <w:rPr>
          <w:rFonts w:ascii="Arial" w:hAnsi="Arial" w:cs="Arial"/>
        </w:rPr>
        <w:t>Studium je zakončeno obhajobou bakalářské práce a složením státních závěrečných zkoušek ze čtyř předmětů:</w:t>
      </w:r>
    </w:p>
    <w:p w14:paraId="18702F94" w14:textId="77777777" w:rsidR="00FE14A6" w:rsidRDefault="00FE14A6" w:rsidP="00FE14A6">
      <w:pPr>
        <w:spacing w:after="0" w:line="312" w:lineRule="auto"/>
        <w:contextualSpacing/>
        <w:rPr>
          <w:rFonts w:ascii="Arial" w:hAnsi="Arial" w:cs="Arial"/>
        </w:rPr>
      </w:pPr>
    </w:p>
    <w:p w14:paraId="2B0F3924" w14:textId="2F874832" w:rsidR="005E5DAC" w:rsidRPr="00FE14A6" w:rsidRDefault="00517D56" w:rsidP="00FE14A6">
      <w:pPr>
        <w:spacing w:after="0" w:line="312" w:lineRule="auto"/>
        <w:contextualSpacing/>
        <w:rPr>
          <w:rFonts w:ascii="Arial" w:hAnsi="Arial" w:cs="Arial"/>
        </w:rPr>
      </w:pPr>
      <w:r w:rsidRPr="00FE14A6">
        <w:rPr>
          <w:rFonts w:ascii="Arial" w:hAnsi="Arial" w:cs="Arial"/>
        </w:rPr>
        <w:t>OCH/SZZB1 – Základy chemie</w:t>
      </w:r>
    </w:p>
    <w:p w14:paraId="020FED7A" w14:textId="77777777" w:rsidR="005E5DAC" w:rsidRPr="00FE14A6" w:rsidRDefault="00517D56" w:rsidP="00FE14A6">
      <w:pPr>
        <w:spacing w:after="0" w:line="312" w:lineRule="auto"/>
        <w:contextualSpacing/>
        <w:rPr>
          <w:rFonts w:ascii="Arial" w:hAnsi="Arial" w:cs="Arial"/>
        </w:rPr>
      </w:pPr>
      <w:r w:rsidRPr="00FE14A6">
        <w:rPr>
          <w:rFonts w:ascii="Arial" w:hAnsi="Arial" w:cs="Arial"/>
        </w:rPr>
        <w:t>OCH/SZZB2 – Organická chemie</w:t>
      </w:r>
    </w:p>
    <w:p w14:paraId="38161B2A" w14:textId="77777777" w:rsidR="005E5DAC" w:rsidRPr="00FE14A6" w:rsidRDefault="005E5DAC" w:rsidP="00FE14A6">
      <w:pPr>
        <w:spacing w:after="0" w:line="312" w:lineRule="auto"/>
        <w:contextualSpacing/>
        <w:rPr>
          <w:rFonts w:ascii="Arial" w:hAnsi="Arial" w:cs="Arial"/>
        </w:rPr>
      </w:pPr>
      <w:r w:rsidRPr="00FE14A6">
        <w:rPr>
          <w:rFonts w:ascii="Arial" w:hAnsi="Arial" w:cs="Arial"/>
        </w:rPr>
        <w:t>OCH/SZZB3 – Základy b</w:t>
      </w:r>
      <w:r w:rsidR="00517D56" w:rsidRPr="00FE14A6">
        <w:rPr>
          <w:rFonts w:ascii="Arial" w:hAnsi="Arial" w:cs="Arial"/>
        </w:rPr>
        <w:t>iochemie a molekulární biologie</w:t>
      </w:r>
    </w:p>
    <w:p w14:paraId="431CFCCA" w14:textId="40216A75" w:rsidR="005E5DAC" w:rsidRPr="00FE14A6" w:rsidRDefault="005E5DAC" w:rsidP="00FE14A6">
      <w:pPr>
        <w:spacing w:after="0" w:line="312" w:lineRule="auto"/>
        <w:contextualSpacing/>
        <w:rPr>
          <w:rFonts w:ascii="Arial" w:hAnsi="Arial" w:cs="Arial"/>
        </w:rPr>
      </w:pPr>
      <w:r w:rsidRPr="00FE14A6">
        <w:rPr>
          <w:rFonts w:ascii="Arial" w:hAnsi="Arial" w:cs="Arial"/>
        </w:rPr>
        <w:t>OCH/SZZB</w:t>
      </w:r>
      <w:r w:rsidR="00FE14A6">
        <w:rPr>
          <w:rFonts w:ascii="Arial" w:hAnsi="Arial" w:cs="Arial"/>
        </w:rPr>
        <w:t>5</w:t>
      </w:r>
      <w:r w:rsidRPr="00FE14A6">
        <w:rPr>
          <w:rFonts w:ascii="Arial" w:hAnsi="Arial" w:cs="Arial"/>
        </w:rPr>
        <w:t xml:space="preserve"> – Bu</w:t>
      </w:r>
      <w:r w:rsidR="00517D56" w:rsidRPr="00FE14A6">
        <w:rPr>
          <w:rFonts w:ascii="Arial" w:hAnsi="Arial" w:cs="Arial"/>
        </w:rPr>
        <w:t>něčná biologie</w:t>
      </w:r>
    </w:p>
    <w:p w14:paraId="4A1ABCC1" w14:textId="77777777" w:rsidR="005E5DAC" w:rsidRPr="00FE14A6" w:rsidRDefault="005E5DAC" w:rsidP="00FE14A6">
      <w:pPr>
        <w:spacing w:after="0" w:line="312" w:lineRule="auto"/>
        <w:contextualSpacing/>
        <w:rPr>
          <w:rFonts w:ascii="Arial" w:hAnsi="Arial" w:cs="Arial"/>
        </w:rPr>
      </w:pPr>
      <w:r w:rsidRPr="00FE14A6">
        <w:rPr>
          <w:rFonts w:ascii="Arial" w:hAnsi="Arial" w:cs="Arial"/>
        </w:rPr>
        <w:t xml:space="preserve">OCH/OBHBP – Obhajoba bakalářské práce </w:t>
      </w:r>
    </w:p>
    <w:p w14:paraId="7EC81D1D" w14:textId="77777777" w:rsidR="00556ABB" w:rsidRPr="00FE14A6" w:rsidRDefault="00556ABB" w:rsidP="00FE14A6">
      <w:pPr>
        <w:pBdr>
          <w:bottom w:val="single" w:sz="6" w:space="1" w:color="auto"/>
        </w:pBdr>
        <w:spacing w:after="0" w:line="312" w:lineRule="auto"/>
        <w:contextualSpacing/>
        <w:rPr>
          <w:rFonts w:ascii="Arial" w:hAnsi="Arial" w:cs="Arial"/>
        </w:rPr>
      </w:pPr>
    </w:p>
    <w:p w14:paraId="5E11DC0B" w14:textId="77777777" w:rsidR="00517D56" w:rsidRPr="00FE14A6" w:rsidRDefault="00517D56" w:rsidP="00FE14A6">
      <w:pPr>
        <w:spacing w:after="0" w:line="312" w:lineRule="auto"/>
        <w:contextualSpacing/>
        <w:rPr>
          <w:rFonts w:ascii="Arial" w:hAnsi="Arial" w:cs="Arial"/>
          <w:color w:val="FF0000"/>
        </w:rPr>
      </w:pPr>
    </w:p>
    <w:p w14:paraId="5B316408" w14:textId="111A0D92" w:rsidR="00FE14A6" w:rsidRPr="00FE14A6" w:rsidRDefault="00D41E99" w:rsidP="00FE14A6">
      <w:pPr>
        <w:spacing w:after="0" w:line="312" w:lineRule="auto"/>
        <w:contextualSpacing/>
        <w:rPr>
          <w:rFonts w:ascii="Arial" w:hAnsi="Arial" w:cs="Arial"/>
        </w:rPr>
      </w:pPr>
      <w:r w:rsidRPr="00FE14A6">
        <w:rPr>
          <w:rFonts w:ascii="Arial" w:hAnsi="Arial" w:cs="Arial"/>
          <w:b/>
          <w:color w:val="7030A0"/>
        </w:rPr>
        <w:br w:type="page"/>
      </w:r>
    </w:p>
    <w:p w14:paraId="356765DD" w14:textId="77777777" w:rsidR="00FE14A6" w:rsidRPr="00FE14A6" w:rsidRDefault="00FE14A6" w:rsidP="00FE14A6">
      <w:pPr>
        <w:spacing w:after="0" w:line="312" w:lineRule="auto"/>
        <w:contextualSpacing/>
        <w:rPr>
          <w:rFonts w:ascii="Arial" w:hAnsi="Arial" w:cs="Arial"/>
          <w:b/>
          <w:color w:val="7030A0"/>
        </w:rPr>
      </w:pPr>
      <w:r w:rsidRPr="00FE14A6">
        <w:rPr>
          <w:rFonts w:ascii="Arial" w:hAnsi="Arial" w:cs="Arial"/>
          <w:b/>
          <w:color w:val="7030A0"/>
        </w:rPr>
        <w:lastRenderedPageBreak/>
        <w:t>OCH/SZZB1 – Základy chemie</w:t>
      </w:r>
    </w:p>
    <w:p w14:paraId="5ABBAD52" w14:textId="77777777" w:rsidR="00FE14A6" w:rsidRPr="00FE14A6" w:rsidRDefault="00FE14A6" w:rsidP="00FE14A6">
      <w:pPr>
        <w:spacing w:after="0" w:line="312" w:lineRule="auto"/>
        <w:contextualSpacing/>
        <w:rPr>
          <w:rFonts w:ascii="Arial" w:hAnsi="Arial" w:cs="Arial"/>
          <w:i/>
        </w:rPr>
      </w:pPr>
      <w:r w:rsidRPr="00FE14A6">
        <w:rPr>
          <w:rFonts w:ascii="Arial" w:hAnsi="Arial" w:cs="Arial"/>
          <w:i/>
        </w:rPr>
        <w:t>Garantem je prof. RNDr. Jan Hlaváč, Ph.D. Zkouška bude vyžadovat především obecné znalosti získané z předmětu Obecná chemie, Fyzikální chemie a Analytická chemie. Jednotlivé okruhy pro tento předmět:</w:t>
      </w:r>
    </w:p>
    <w:p w14:paraId="6CF4FB0D" w14:textId="77777777" w:rsidR="00FE14A6" w:rsidRPr="00FE14A6" w:rsidRDefault="00FE14A6" w:rsidP="00FE14A6">
      <w:pPr>
        <w:spacing w:after="0" w:line="312" w:lineRule="auto"/>
        <w:contextualSpacing/>
        <w:rPr>
          <w:rFonts w:ascii="Arial" w:hAnsi="Arial" w:cs="Arial"/>
          <w:i/>
        </w:rPr>
      </w:pPr>
    </w:p>
    <w:p w14:paraId="0D5020E1" w14:textId="77777777" w:rsidR="00FE14A6" w:rsidRPr="00FE14A6" w:rsidRDefault="00FE14A6" w:rsidP="00FE14A6">
      <w:pPr>
        <w:pStyle w:val="Odstavecseseznamem"/>
        <w:numPr>
          <w:ilvl w:val="0"/>
          <w:numId w:val="11"/>
        </w:numPr>
        <w:spacing w:after="0" w:line="312" w:lineRule="auto"/>
        <w:ind w:left="360"/>
        <w:rPr>
          <w:rFonts w:ascii="Arial" w:hAnsi="Arial" w:cs="Arial"/>
        </w:rPr>
      </w:pPr>
      <w:r w:rsidRPr="00FE14A6">
        <w:rPr>
          <w:rFonts w:ascii="Arial" w:hAnsi="Arial" w:cs="Arial"/>
        </w:rPr>
        <w:t>Základy zpracování analytických výsledků.</w:t>
      </w:r>
    </w:p>
    <w:p w14:paraId="560A14A7" w14:textId="77777777" w:rsidR="00FE14A6" w:rsidRPr="00FE14A6" w:rsidRDefault="00FE14A6" w:rsidP="00FE14A6">
      <w:pPr>
        <w:pStyle w:val="Odstavecseseznamem"/>
        <w:spacing w:after="0" w:line="312" w:lineRule="auto"/>
        <w:ind w:left="348"/>
        <w:rPr>
          <w:rFonts w:ascii="Arial" w:hAnsi="Arial" w:cs="Arial"/>
        </w:rPr>
      </w:pPr>
      <w:proofErr w:type="spellStart"/>
      <w:r w:rsidRPr="00FE14A6">
        <w:rPr>
          <w:rFonts w:ascii="Arial" w:hAnsi="Arial" w:cs="Arial"/>
        </w:rPr>
        <w:t>Autoprotolýza</w:t>
      </w:r>
      <w:proofErr w:type="spellEnd"/>
      <w:r w:rsidRPr="00FE14A6">
        <w:rPr>
          <w:rFonts w:ascii="Arial" w:hAnsi="Arial" w:cs="Arial"/>
        </w:rPr>
        <w:t xml:space="preserve"> </w:t>
      </w:r>
      <w:proofErr w:type="spellStart"/>
      <w:r w:rsidRPr="00FE14A6">
        <w:rPr>
          <w:rFonts w:ascii="Arial" w:hAnsi="Arial" w:cs="Arial"/>
        </w:rPr>
        <w:t>amfiprotních</w:t>
      </w:r>
      <w:proofErr w:type="spellEnd"/>
      <w:r w:rsidRPr="00FE14A6">
        <w:rPr>
          <w:rFonts w:ascii="Arial" w:hAnsi="Arial" w:cs="Arial"/>
        </w:rPr>
        <w:t xml:space="preserve"> rozpouštědel. Měření pH. pH roztoků kyselin a zásad.</w:t>
      </w:r>
    </w:p>
    <w:p w14:paraId="5BC73E5B" w14:textId="77777777" w:rsidR="00FE14A6" w:rsidRPr="00FE14A6" w:rsidRDefault="00FE14A6" w:rsidP="00FE14A6">
      <w:pPr>
        <w:pStyle w:val="Odstavecseseznamem"/>
        <w:numPr>
          <w:ilvl w:val="0"/>
          <w:numId w:val="11"/>
        </w:numPr>
        <w:spacing w:after="0" w:line="312" w:lineRule="auto"/>
        <w:ind w:left="360"/>
        <w:rPr>
          <w:rFonts w:ascii="Arial" w:hAnsi="Arial" w:cs="Arial"/>
        </w:rPr>
      </w:pPr>
      <w:proofErr w:type="spellStart"/>
      <w:r w:rsidRPr="00FE14A6">
        <w:rPr>
          <w:rFonts w:ascii="Arial" w:hAnsi="Arial" w:cs="Arial"/>
        </w:rPr>
        <w:t>Protolytické</w:t>
      </w:r>
      <w:proofErr w:type="spellEnd"/>
      <w:r w:rsidRPr="00FE14A6">
        <w:rPr>
          <w:rFonts w:ascii="Arial" w:hAnsi="Arial" w:cs="Arial"/>
        </w:rPr>
        <w:t xml:space="preserve"> reakce a rovnováhy.</w:t>
      </w:r>
    </w:p>
    <w:p w14:paraId="05B01449" w14:textId="77777777" w:rsidR="00FE14A6" w:rsidRPr="00FE14A6" w:rsidRDefault="00FE14A6" w:rsidP="00FE14A6">
      <w:pPr>
        <w:pStyle w:val="Odstavecseseznamem"/>
        <w:spacing w:after="0" w:line="312" w:lineRule="auto"/>
        <w:ind w:left="360"/>
        <w:rPr>
          <w:rFonts w:ascii="Arial" w:hAnsi="Arial" w:cs="Arial"/>
        </w:rPr>
      </w:pPr>
      <w:r w:rsidRPr="00FE14A6">
        <w:rPr>
          <w:rFonts w:ascii="Arial" w:hAnsi="Arial" w:cs="Arial"/>
        </w:rPr>
        <w:t>Stavové chování kapalin. Povrchové napětí, viskozita.</w:t>
      </w:r>
    </w:p>
    <w:p w14:paraId="4F06E539" w14:textId="77777777" w:rsidR="00FE14A6" w:rsidRPr="00FE14A6" w:rsidRDefault="00FE14A6" w:rsidP="00FE14A6">
      <w:pPr>
        <w:pStyle w:val="Odstavecseseznamem"/>
        <w:numPr>
          <w:ilvl w:val="0"/>
          <w:numId w:val="11"/>
        </w:numPr>
        <w:spacing w:after="0" w:line="312" w:lineRule="auto"/>
        <w:ind w:left="360"/>
        <w:rPr>
          <w:rFonts w:ascii="Arial" w:hAnsi="Arial" w:cs="Arial"/>
        </w:rPr>
      </w:pPr>
      <w:r w:rsidRPr="00FE14A6">
        <w:rPr>
          <w:rFonts w:ascii="Arial" w:hAnsi="Arial" w:cs="Arial"/>
        </w:rPr>
        <w:t>Metody a analytické aplikace gravimetrických a volumetrických metod, způsoby indikace bodu ekvivalence.</w:t>
      </w:r>
    </w:p>
    <w:p w14:paraId="56949818" w14:textId="77777777" w:rsidR="00FE14A6" w:rsidRPr="00FE14A6" w:rsidRDefault="00FE14A6" w:rsidP="00FE14A6">
      <w:pPr>
        <w:pStyle w:val="Odstavecseseznamem"/>
        <w:spacing w:after="0" w:line="312" w:lineRule="auto"/>
        <w:ind w:left="360"/>
        <w:rPr>
          <w:rFonts w:ascii="Arial" w:hAnsi="Arial" w:cs="Arial"/>
        </w:rPr>
      </w:pPr>
      <w:r w:rsidRPr="00FE14A6">
        <w:rPr>
          <w:rFonts w:ascii="Arial" w:hAnsi="Arial" w:cs="Arial"/>
        </w:rPr>
        <w:t xml:space="preserve">Galvanické články a jejich základní popis. Elektrodový potenciál – </w:t>
      </w:r>
      <w:proofErr w:type="spellStart"/>
      <w:r w:rsidRPr="00FE14A6">
        <w:rPr>
          <w:rFonts w:ascii="Arial" w:hAnsi="Arial" w:cs="Arial"/>
        </w:rPr>
        <w:t>Nernstova</w:t>
      </w:r>
      <w:proofErr w:type="spellEnd"/>
      <w:r w:rsidRPr="00FE14A6">
        <w:rPr>
          <w:rFonts w:ascii="Arial" w:hAnsi="Arial" w:cs="Arial"/>
        </w:rPr>
        <w:t xml:space="preserve"> rovnice.</w:t>
      </w:r>
    </w:p>
    <w:p w14:paraId="1D9BA923" w14:textId="77777777" w:rsidR="00FE14A6" w:rsidRPr="00FE14A6" w:rsidRDefault="00FE14A6" w:rsidP="00FE14A6">
      <w:pPr>
        <w:pStyle w:val="Odstavecseseznamem"/>
        <w:numPr>
          <w:ilvl w:val="0"/>
          <w:numId w:val="11"/>
        </w:numPr>
        <w:spacing w:after="0" w:line="312" w:lineRule="auto"/>
        <w:ind w:left="360"/>
        <w:rPr>
          <w:rFonts w:ascii="Arial" w:hAnsi="Arial" w:cs="Arial"/>
        </w:rPr>
      </w:pPr>
      <w:r w:rsidRPr="00FE14A6">
        <w:rPr>
          <w:rFonts w:ascii="Arial" w:hAnsi="Arial" w:cs="Arial"/>
        </w:rPr>
        <w:t>Základy analýzy organických látek (fyzikálně chemické vlastnosti, základy elementární analýzy a důkazu a stanovení funkčních skupin).</w:t>
      </w:r>
    </w:p>
    <w:p w14:paraId="77B46413" w14:textId="77777777" w:rsidR="00FE14A6" w:rsidRPr="00FE14A6" w:rsidRDefault="00FE14A6" w:rsidP="00FE14A6">
      <w:pPr>
        <w:pStyle w:val="Odstavecseseznamem"/>
        <w:spacing w:after="0" w:line="312" w:lineRule="auto"/>
        <w:ind w:left="360"/>
        <w:rPr>
          <w:rFonts w:ascii="Arial" w:hAnsi="Arial" w:cs="Arial"/>
        </w:rPr>
      </w:pPr>
      <w:proofErr w:type="spellStart"/>
      <w:r w:rsidRPr="00FE14A6">
        <w:rPr>
          <w:rFonts w:ascii="Arial" w:hAnsi="Arial" w:cs="Arial"/>
        </w:rPr>
        <w:t>Helmholtzova</w:t>
      </w:r>
      <w:proofErr w:type="spellEnd"/>
      <w:r w:rsidRPr="00FE14A6">
        <w:rPr>
          <w:rFonts w:ascii="Arial" w:hAnsi="Arial" w:cs="Arial"/>
        </w:rPr>
        <w:t xml:space="preserve"> a </w:t>
      </w:r>
      <w:proofErr w:type="spellStart"/>
      <w:r w:rsidRPr="00FE14A6">
        <w:rPr>
          <w:rFonts w:ascii="Arial" w:hAnsi="Arial" w:cs="Arial"/>
        </w:rPr>
        <w:t>Gibbsova</w:t>
      </w:r>
      <w:proofErr w:type="spellEnd"/>
      <w:r w:rsidRPr="00FE14A6">
        <w:rPr>
          <w:rFonts w:ascii="Arial" w:hAnsi="Arial" w:cs="Arial"/>
        </w:rPr>
        <w:t xml:space="preserve"> energie. Závislost </w:t>
      </w:r>
      <w:proofErr w:type="spellStart"/>
      <w:r w:rsidRPr="00FE14A6">
        <w:rPr>
          <w:rFonts w:ascii="Arial" w:hAnsi="Arial" w:cs="Arial"/>
        </w:rPr>
        <w:t>Gibbsovy</w:t>
      </w:r>
      <w:proofErr w:type="spellEnd"/>
      <w:r w:rsidRPr="00FE14A6">
        <w:rPr>
          <w:rFonts w:ascii="Arial" w:hAnsi="Arial" w:cs="Arial"/>
        </w:rPr>
        <w:t xml:space="preserve"> energie na tlaku a teplotě.</w:t>
      </w:r>
    </w:p>
    <w:p w14:paraId="5E702E3A" w14:textId="77777777" w:rsidR="00FE14A6" w:rsidRPr="00FE14A6" w:rsidRDefault="00FE14A6" w:rsidP="00FE14A6">
      <w:pPr>
        <w:pStyle w:val="Odstavecseseznamem"/>
        <w:numPr>
          <w:ilvl w:val="0"/>
          <w:numId w:val="11"/>
        </w:numPr>
        <w:spacing w:after="0" w:line="312" w:lineRule="auto"/>
        <w:ind w:left="360"/>
        <w:rPr>
          <w:rFonts w:ascii="Arial" w:hAnsi="Arial" w:cs="Arial"/>
        </w:rPr>
      </w:pPr>
      <w:r w:rsidRPr="00FE14A6">
        <w:rPr>
          <w:rFonts w:ascii="Arial" w:hAnsi="Arial" w:cs="Arial"/>
        </w:rPr>
        <w:t>Metody atomové a molekulové spektrometrie, metody emisní a absorpční.</w:t>
      </w:r>
    </w:p>
    <w:p w14:paraId="10AA54B2" w14:textId="77777777" w:rsidR="00FE14A6" w:rsidRPr="00FE14A6" w:rsidRDefault="00FE14A6" w:rsidP="00FE14A6">
      <w:pPr>
        <w:pStyle w:val="Odstavecseseznamem"/>
        <w:spacing w:after="0" w:line="312" w:lineRule="auto"/>
        <w:ind w:left="360"/>
        <w:rPr>
          <w:rFonts w:ascii="Arial" w:hAnsi="Arial" w:cs="Arial"/>
        </w:rPr>
      </w:pPr>
      <w:r w:rsidRPr="00FE14A6">
        <w:rPr>
          <w:rFonts w:ascii="Arial" w:hAnsi="Arial" w:cs="Arial"/>
        </w:rPr>
        <w:t>Chemický potenciál, standardní stavy a jiné parciální molární veličiny ideálního i reálného plynu.</w:t>
      </w:r>
    </w:p>
    <w:p w14:paraId="717FDA2C" w14:textId="77777777" w:rsidR="00FE14A6" w:rsidRPr="00FE14A6" w:rsidRDefault="00FE14A6" w:rsidP="00FE14A6">
      <w:pPr>
        <w:pStyle w:val="Odstavecseseznamem"/>
        <w:numPr>
          <w:ilvl w:val="0"/>
          <w:numId w:val="11"/>
        </w:numPr>
        <w:spacing w:after="0" w:line="312" w:lineRule="auto"/>
        <w:ind w:left="360"/>
        <w:rPr>
          <w:rFonts w:ascii="Arial" w:hAnsi="Arial" w:cs="Arial"/>
        </w:rPr>
      </w:pPr>
      <w:r w:rsidRPr="00FE14A6">
        <w:rPr>
          <w:rFonts w:ascii="Arial" w:hAnsi="Arial" w:cs="Arial"/>
        </w:rPr>
        <w:t>Separační metody.</w:t>
      </w:r>
    </w:p>
    <w:p w14:paraId="50E1BBF3" w14:textId="77777777" w:rsidR="00FE14A6" w:rsidRPr="00FE14A6" w:rsidRDefault="00FE14A6" w:rsidP="00FE14A6">
      <w:pPr>
        <w:pStyle w:val="Odstavecseseznamem"/>
        <w:spacing w:after="0" w:line="312" w:lineRule="auto"/>
        <w:ind w:left="360"/>
        <w:rPr>
          <w:rFonts w:ascii="Arial" w:hAnsi="Arial" w:cs="Arial"/>
        </w:rPr>
      </w:pPr>
      <w:r w:rsidRPr="00FE14A6">
        <w:rPr>
          <w:rFonts w:ascii="Arial" w:hAnsi="Arial" w:cs="Arial"/>
        </w:rPr>
        <w:t xml:space="preserve">Chemická rovnováha. </w:t>
      </w:r>
      <w:proofErr w:type="spellStart"/>
      <w:r w:rsidRPr="00FE14A6">
        <w:rPr>
          <w:rFonts w:ascii="Arial" w:hAnsi="Arial" w:cs="Arial"/>
        </w:rPr>
        <w:t>Gibbsova</w:t>
      </w:r>
      <w:proofErr w:type="spellEnd"/>
      <w:r w:rsidRPr="00FE14A6">
        <w:rPr>
          <w:rFonts w:ascii="Arial" w:hAnsi="Arial" w:cs="Arial"/>
        </w:rPr>
        <w:t xml:space="preserve"> energie jako míra chemické afinity. Reakční izoterma.</w:t>
      </w:r>
    </w:p>
    <w:p w14:paraId="7EF43DC1" w14:textId="77777777" w:rsidR="00FE14A6" w:rsidRPr="00FE14A6" w:rsidRDefault="00FE14A6" w:rsidP="00FE14A6">
      <w:pPr>
        <w:pStyle w:val="Odstavecseseznamem"/>
        <w:numPr>
          <w:ilvl w:val="0"/>
          <w:numId w:val="11"/>
        </w:numPr>
        <w:spacing w:after="0" w:line="312" w:lineRule="auto"/>
        <w:ind w:left="360"/>
        <w:rPr>
          <w:rFonts w:ascii="Arial" w:hAnsi="Arial" w:cs="Arial"/>
        </w:rPr>
      </w:pPr>
      <w:r w:rsidRPr="00FE14A6">
        <w:rPr>
          <w:rFonts w:ascii="Arial" w:hAnsi="Arial" w:cs="Arial"/>
        </w:rPr>
        <w:t xml:space="preserve">Extrakce, </w:t>
      </w:r>
      <w:proofErr w:type="spellStart"/>
      <w:r w:rsidRPr="00FE14A6">
        <w:rPr>
          <w:rFonts w:ascii="Arial" w:hAnsi="Arial" w:cs="Arial"/>
        </w:rPr>
        <w:t>ionexy</w:t>
      </w:r>
      <w:proofErr w:type="spellEnd"/>
      <w:r w:rsidRPr="00FE14A6">
        <w:rPr>
          <w:rFonts w:ascii="Arial" w:hAnsi="Arial" w:cs="Arial"/>
        </w:rPr>
        <w:t>, chromatografické a elektroforetické metody.</w:t>
      </w:r>
    </w:p>
    <w:p w14:paraId="7AF20534" w14:textId="77777777" w:rsidR="00FE14A6" w:rsidRPr="00FE14A6" w:rsidRDefault="00FE14A6" w:rsidP="00FE14A6">
      <w:pPr>
        <w:pStyle w:val="Odstavecseseznamem"/>
        <w:spacing w:after="0" w:line="312" w:lineRule="auto"/>
        <w:ind w:left="360"/>
        <w:rPr>
          <w:rFonts w:ascii="Arial" w:hAnsi="Arial" w:cs="Arial"/>
        </w:rPr>
      </w:pPr>
      <w:r w:rsidRPr="00FE14A6">
        <w:rPr>
          <w:rFonts w:ascii="Arial" w:hAnsi="Arial" w:cs="Arial"/>
        </w:rPr>
        <w:t>Interakce hmoty a záření. Dielektrická polarizace. Index lomu. Dipólový moment a struktura molekul.</w:t>
      </w:r>
    </w:p>
    <w:p w14:paraId="31BE91E7" w14:textId="77777777" w:rsidR="00FE14A6" w:rsidRPr="00FE14A6" w:rsidRDefault="00FE14A6" w:rsidP="00FE14A6">
      <w:pPr>
        <w:pStyle w:val="Odstavecseseznamem"/>
        <w:numPr>
          <w:ilvl w:val="0"/>
          <w:numId w:val="11"/>
        </w:numPr>
        <w:spacing w:after="0" w:line="312" w:lineRule="auto"/>
        <w:ind w:left="360"/>
        <w:rPr>
          <w:rFonts w:ascii="Arial" w:hAnsi="Arial" w:cs="Arial"/>
        </w:rPr>
      </w:pPr>
      <w:r w:rsidRPr="00FE14A6">
        <w:rPr>
          <w:rFonts w:ascii="Arial" w:hAnsi="Arial" w:cs="Arial"/>
        </w:rPr>
        <w:t xml:space="preserve">Stavba </w:t>
      </w:r>
      <w:proofErr w:type="gramStart"/>
      <w:r w:rsidRPr="00FE14A6">
        <w:rPr>
          <w:rFonts w:ascii="Arial" w:hAnsi="Arial" w:cs="Arial"/>
        </w:rPr>
        <w:t>atomu - základní</w:t>
      </w:r>
      <w:proofErr w:type="gramEnd"/>
      <w:r w:rsidRPr="00FE14A6">
        <w:rPr>
          <w:rFonts w:ascii="Arial" w:hAnsi="Arial" w:cs="Arial"/>
        </w:rPr>
        <w:t xml:space="preserve"> částice hmoty, modely atomu, elektronový obal, atomové jádro, radioaktivita.</w:t>
      </w:r>
    </w:p>
    <w:p w14:paraId="76F0280D" w14:textId="77777777" w:rsidR="00FE14A6" w:rsidRPr="00FE14A6" w:rsidRDefault="00FE14A6" w:rsidP="00FE14A6">
      <w:pPr>
        <w:pStyle w:val="Odstavecseseznamem"/>
        <w:spacing w:after="0" w:line="312" w:lineRule="auto"/>
        <w:ind w:left="360"/>
        <w:rPr>
          <w:rFonts w:ascii="Arial" w:hAnsi="Arial" w:cs="Arial"/>
        </w:rPr>
      </w:pPr>
      <w:r w:rsidRPr="00FE14A6">
        <w:rPr>
          <w:rFonts w:ascii="Arial" w:hAnsi="Arial" w:cs="Arial"/>
        </w:rPr>
        <w:t>Absorpce světla. Barevnost látek.</w:t>
      </w:r>
    </w:p>
    <w:p w14:paraId="763D7275" w14:textId="77777777" w:rsidR="00FE14A6" w:rsidRPr="00FE14A6" w:rsidRDefault="00FE14A6" w:rsidP="00FE14A6">
      <w:pPr>
        <w:pStyle w:val="Odstavecseseznamem"/>
        <w:numPr>
          <w:ilvl w:val="0"/>
          <w:numId w:val="11"/>
        </w:numPr>
        <w:spacing w:after="0" w:line="312" w:lineRule="auto"/>
        <w:ind w:left="360"/>
        <w:rPr>
          <w:rFonts w:ascii="Arial" w:hAnsi="Arial" w:cs="Arial"/>
        </w:rPr>
      </w:pPr>
      <w:r w:rsidRPr="00FE14A6">
        <w:rPr>
          <w:rFonts w:ascii="Arial" w:hAnsi="Arial" w:cs="Arial"/>
        </w:rPr>
        <w:t>Klasifikace prvků, periodický systém.</w:t>
      </w:r>
    </w:p>
    <w:p w14:paraId="2E5CD689" w14:textId="77777777" w:rsidR="00FE14A6" w:rsidRPr="00FE14A6" w:rsidRDefault="00FE14A6" w:rsidP="00FE14A6">
      <w:pPr>
        <w:pStyle w:val="Odstavecseseznamem"/>
        <w:spacing w:after="0" w:line="312" w:lineRule="auto"/>
        <w:ind w:left="360"/>
        <w:rPr>
          <w:rFonts w:ascii="Arial" w:hAnsi="Arial" w:cs="Arial"/>
        </w:rPr>
      </w:pPr>
      <w:r w:rsidRPr="00FE14A6">
        <w:rPr>
          <w:rFonts w:ascii="Arial" w:hAnsi="Arial" w:cs="Arial"/>
        </w:rPr>
        <w:t xml:space="preserve">Chemická dynamika. Rychlost. Rychlostní konstanta a řády reakcí. </w:t>
      </w:r>
      <w:proofErr w:type="spellStart"/>
      <w:r w:rsidRPr="00FE14A6">
        <w:rPr>
          <w:rFonts w:ascii="Arial" w:hAnsi="Arial" w:cs="Arial"/>
        </w:rPr>
        <w:t>Molekularita</w:t>
      </w:r>
      <w:proofErr w:type="spellEnd"/>
      <w:r w:rsidRPr="00FE14A6">
        <w:rPr>
          <w:rFonts w:ascii="Arial" w:hAnsi="Arial" w:cs="Arial"/>
        </w:rPr>
        <w:t xml:space="preserve"> reakce.</w:t>
      </w:r>
    </w:p>
    <w:p w14:paraId="3A9F0C21" w14:textId="77777777" w:rsidR="00FE14A6" w:rsidRPr="00FE14A6" w:rsidRDefault="00FE14A6" w:rsidP="00FE14A6">
      <w:pPr>
        <w:pStyle w:val="Odstavecseseznamem"/>
        <w:numPr>
          <w:ilvl w:val="0"/>
          <w:numId w:val="11"/>
        </w:numPr>
        <w:spacing w:after="0" w:line="312" w:lineRule="auto"/>
        <w:ind w:left="360"/>
        <w:rPr>
          <w:rFonts w:ascii="Arial" w:hAnsi="Arial" w:cs="Arial"/>
        </w:rPr>
      </w:pPr>
      <w:r w:rsidRPr="00FE14A6">
        <w:rPr>
          <w:rFonts w:ascii="Arial" w:hAnsi="Arial" w:cs="Arial"/>
        </w:rPr>
        <w:t xml:space="preserve">Klasické i moderní představy o chemické </w:t>
      </w:r>
      <w:proofErr w:type="gramStart"/>
      <w:r w:rsidRPr="00FE14A6">
        <w:rPr>
          <w:rFonts w:ascii="Arial" w:hAnsi="Arial" w:cs="Arial"/>
        </w:rPr>
        <w:t>vazbě - vazba</w:t>
      </w:r>
      <w:proofErr w:type="gramEnd"/>
      <w:r w:rsidRPr="00FE14A6">
        <w:rPr>
          <w:rFonts w:ascii="Arial" w:hAnsi="Arial" w:cs="Arial"/>
        </w:rPr>
        <w:t xml:space="preserve"> iontová, kovalentní, vodíková, van der </w:t>
      </w:r>
      <w:proofErr w:type="spellStart"/>
      <w:r w:rsidRPr="00FE14A6">
        <w:rPr>
          <w:rFonts w:ascii="Arial" w:hAnsi="Arial" w:cs="Arial"/>
        </w:rPr>
        <w:t>Waalsova</w:t>
      </w:r>
      <w:proofErr w:type="spellEnd"/>
      <w:r w:rsidRPr="00FE14A6">
        <w:rPr>
          <w:rFonts w:ascii="Arial" w:hAnsi="Arial" w:cs="Arial"/>
        </w:rPr>
        <w:t>, kovová, nevazebné interakce.</w:t>
      </w:r>
    </w:p>
    <w:p w14:paraId="02A116F9" w14:textId="77777777" w:rsidR="00FE14A6" w:rsidRPr="00FE14A6" w:rsidRDefault="00FE14A6" w:rsidP="00FE14A6">
      <w:pPr>
        <w:pStyle w:val="Odstavecseseznamem"/>
        <w:spacing w:after="0" w:line="312" w:lineRule="auto"/>
        <w:ind w:left="360"/>
        <w:rPr>
          <w:rFonts w:ascii="Arial" w:hAnsi="Arial" w:cs="Arial"/>
        </w:rPr>
      </w:pPr>
      <w:r w:rsidRPr="00FE14A6">
        <w:rPr>
          <w:rFonts w:ascii="Arial" w:hAnsi="Arial" w:cs="Arial"/>
        </w:rPr>
        <w:t>Homogenní, heterogenní a enzymatická katalýza, autokatalýza.</w:t>
      </w:r>
    </w:p>
    <w:p w14:paraId="78FAFEC8" w14:textId="77777777" w:rsidR="00FE14A6" w:rsidRPr="00FE14A6" w:rsidRDefault="00FE14A6" w:rsidP="00FE14A6">
      <w:pPr>
        <w:pStyle w:val="Odstavecseseznamem"/>
        <w:numPr>
          <w:ilvl w:val="0"/>
          <w:numId w:val="11"/>
        </w:numPr>
        <w:spacing w:after="0" w:line="312" w:lineRule="auto"/>
        <w:ind w:left="360"/>
        <w:rPr>
          <w:rFonts w:ascii="Arial" w:hAnsi="Arial" w:cs="Arial"/>
        </w:rPr>
      </w:pPr>
      <w:r w:rsidRPr="00FE14A6">
        <w:rPr>
          <w:rFonts w:ascii="Arial" w:hAnsi="Arial" w:cs="Arial"/>
        </w:rPr>
        <w:t xml:space="preserve">Chemické </w:t>
      </w:r>
      <w:proofErr w:type="gramStart"/>
      <w:r w:rsidRPr="00FE14A6">
        <w:rPr>
          <w:rFonts w:ascii="Arial" w:hAnsi="Arial" w:cs="Arial"/>
        </w:rPr>
        <w:t>reakce - typy</w:t>
      </w:r>
      <w:proofErr w:type="gramEnd"/>
      <w:r w:rsidRPr="00FE14A6">
        <w:rPr>
          <w:rFonts w:ascii="Arial" w:hAnsi="Arial" w:cs="Arial"/>
        </w:rPr>
        <w:t xml:space="preserve"> chemických reakcí, rovnovážný stav, tepelné změny při chemických reakcích.</w:t>
      </w:r>
    </w:p>
    <w:p w14:paraId="500D44EE" w14:textId="77777777" w:rsidR="00FE14A6" w:rsidRPr="00FE14A6" w:rsidRDefault="00FE14A6" w:rsidP="00FE14A6">
      <w:pPr>
        <w:pStyle w:val="Odstavecseseznamem"/>
        <w:spacing w:after="0" w:line="312" w:lineRule="auto"/>
        <w:ind w:left="360"/>
        <w:rPr>
          <w:rFonts w:ascii="Arial" w:hAnsi="Arial" w:cs="Arial"/>
        </w:rPr>
      </w:pPr>
      <w:r w:rsidRPr="00FE14A6">
        <w:rPr>
          <w:rFonts w:ascii="Arial" w:hAnsi="Arial" w:cs="Arial"/>
        </w:rPr>
        <w:t>Adsorpce.</w:t>
      </w:r>
    </w:p>
    <w:p w14:paraId="281A3C33" w14:textId="77777777" w:rsidR="00FE14A6" w:rsidRPr="00FE14A6" w:rsidRDefault="00FE14A6" w:rsidP="00FE14A6">
      <w:pPr>
        <w:pStyle w:val="Odstavecseseznamem"/>
        <w:numPr>
          <w:ilvl w:val="0"/>
          <w:numId w:val="11"/>
        </w:numPr>
        <w:spacing w:after="0" w:line="312" w:lineRule="auto"/>
        <w:ind w:left="360"/>
        <w:rPr>
          <w:rFonts w:ascii="Arial" w:hAnsi="Arial" w:cs="Arial"/>
        </w:rPr>
      </w:pPr>
      <w:proofErr w:type="gramStart"/>
      <w:r w:rsidRPr="00FE14A6">
        <w:rPr>
          <w:rFonts w:ascii="Arial" w:hAnsi="Arial" w:cs="Arial"/>
        </w:rPr>
        <w:lastRenderedPageBreak/>
        <w:t>Roztoky - vybrané</w:t>
      </w:r>
      <w:proofErr w:type="gramEnd"/>
      <w:r w:rsidRPr="00FE14A6">
        <w:rPr>
          <w:rFonts w:ascii="Arial" w:hAnsi="Arial" w:cs="Arial"/>
        </w:rPr>
        <w:t xml:space="preserve"> druhy roztoku, vlastnosti roztoku.</w:t>
      </w:r>
    </w:p>
    <w:p w14:paraId="11842CEC" w14:textId="77777777" w:rsidR="00FE14A6" w:rsidRPr="00FE14A6" w:rsidRDefault="00FE14A6" w:rsidP="00FE14A6">
      <w:pPr>
        <w:pStyle w:val="Odstavecseseznamem"/>
        <w:spacing w:after="0" w:line="312" w:lineRule="auto"/>
        <w:ind w:left="360"/>
        <w:rPr>
          <w:rFonts w:ascii="Arial" w:hAnsi="Arial" w:cs="Arial"/>
        </w:rPr>
      </w:pPr>
      <w:r w:rsidRPr="00FE14A6">
        <w:rPr>
          <w:rFonts w:ascii="Arial" w:hAnsi="Arial" w:cs="Arial"/>
        </w:rPr>
        <w:t>Teorie kyselin a zásad. Acidobazické rovnováhy.</w:t>
      </w:r>
    </w:p>
    <w:p w14:paraId="16BC1CA6" w14:textId="77777777" w:rsidR="00FE14A6" w:rsidRPr="00FE14A6" w:rsidRDefault="00FE14A6" w:rsidP="00FE14A6">
      <w:pPr>
        <w:pStyle w:val="Odstavecseseznamem"/>
        <w:numPr>
          <w:ilvl w:val="0"/>
          <w:numId w:val="11"/>
        </w:numPr>
        <w:spacing w:after="0" w:line="312" w:lineRule="auto"/>
        <w:ind w:left="360"/>
        <w:rPr>
          <w:rFonts w:ascii="Arial" w:hAnsi="Arial" w:cs="Arial"/>
        </w:rPr>
      </w:pPr>
      <w:r w:rsidRPr="00FE14A6">
        <w:rPr>
          <w:rFonts w:ascii="Arial" w:hAnsi="Arial" w:cs="Arial"/>
        </w:rPr>
        <w:t xml:space="preserve">Kyseliny, zásady, </w:t>
      </w:r>
      <w:proofErr w:type="gramStart"/>
      <w:r w:rsidRPr="00FE14A6">
        <w:rPr>
          <w:rFonts w:ascii="Arial" w:hAnsi="Arial" w:cs="Arial"/>
        </w:rPr>
        <w:t>soli - definice</w:t>
      </w:r>
      <w:proofErr w:type="gramEnd"/>
      <w:r w:rsidRPr="00FE14A6">
        <w:rPr>
          <w:rFonts w:ascii="Arial" w:hAnsi="Arial" w:cs="Arial"/>
        </w:rPr>
        <w:t xml:space="preserve"> kyselin a zásad, nevodné prostředí, hydrolýza solí.</w:t>
      </w:r>
    </w:p>
    <w:p w14:paraId="49A3C7A6" w14:textId="77777777" w:rsidR="00FE14A6" w:rsidRPr="00FE14A6" w:rsidRDefault="00FE14A6" w:rsidP="00FE14A6">
      <w:pPr>
        <w:pStyle w:val="Odstavecseseznamem"/>
        <w:spacing w:after="0" w:line="312" w:lineRule="auto"/>
        <w:ind w:left="360"/>
        <w:rPr>
          <w:rFonts w:ascii="Arial" w:hAnsi="Arial" w:cs="Arial"/>
        </w:rPr>
      </w:pPr>
      <w:r w:rsidRPr="00FE14A6">
        <w:rPr>
          <w:rFonts w:ascii="Arial" w:hAnsi="Arial" w:cs="Arial"/>
        </w:rPr>
        <w:t>Rovnovážná konstanta a její závislost na p, T.</w:t>
      </w:r>
    </w:p>
    <w:p w14:paraId="2E6521E1" w14:textId="77777777" w:rsidR="00FE14A6" w:rsidRDefault="00FE14A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B2EFFC0" w14:textId="72C5EEC0" w:rsidR="00FE14A6" w:rsidRPr="00FE14A6" w:rsidRDefault="00FE14A6" w:rsidP="00FE14A6">
      <w:pPr>
        <w:spacing w:after="0" w:line="312" w:lineRule="auto"/>
        <w:contextualSpacing/>
        <w:rPr>
          <w:rFonts w:ascii="Arial" w:hAnsi="Arial" w:cs="Arial"/>
          <w:b/>
          <w:color w:val="7030A0"/>
        </w:rPr>
      </w:pPr>
      <w:r w:rsidRPr="00FE14A6">
        <w:rPr>
          <w:rFonts w:ascii="Arial" w:hAnsi="Arial" w:cs="Arial"/>
          <w:b/>
          <w:color w:val="7030A0"/>
        </w:rPr>
        <w:lastRenderedPageBreak/>
        <w:t>OCH/SZZB2 – Organická chemie</w:t>
      </w:r>
    </w:p>
    <w:p w14:paraId="4516376D" w14:textId="77777777" w:rsidR="00FE14A6" w:rsidRPr="00FE14A6" w:rsidRDefault="00FE14A6" w:rsidP="00FE14A6">
      <w:pPr>
        <w:spacing w:after="0" w:line="312" w:lineRule="auto"/>
        <w:contextualSpacing/>
        <w:rPr>
          <w:rFonts w:ascii="Arial" w:hAnsi="Arial" w:cs="Arial"/>
          <w:i/>
        </w:rPr>
      </w:pPr>
      <w:r w:rsidRPr="00FE14A6">
        <w:rPr>
          <w:rFonts w:ascii="Arial" w:hAnsi="Arial" w:cs="Arial"/>
          <w:i/>
        </w:rPr>
        <w:t>Garantem je RNDr. Lucie Brulíková, Ph.D. Zkouška bude vyžadovat především znalosti získané z předmětu Organická chemie 1 a 2, dále pak z předmětu Cvičení z organické chemie. Jednotlivé okruhy pro tento předmět:</w:t>
      </w:r>
    </w:p>
    <w:p w14:paraId="00591FCD" w14:textId="77777777" w:rsidR="00FE14A6" w:rsidRPr="00FE14A6" w:rsidRDefault="00FE14A6" w:rsidP="00FE14A6">
      <w:pPr>
        <w:spacing w:after="0" w:line="312" w:lineRule="auto"/>
        <w:contextualSpacing/>
        <w:rPr>
          <w:rFonts w:ascii="Arial" w:hAnsi="Arial" w:cs="Arial"/>
          <w:b/>
        </w:rPr>
      </w:pPr>
    </w:p>
    <w:p w14:paraId="7625AEB8" w14:textId="77777777" w:rsidR="00FE14A6" w:rsidRPr="00FE14A6" w:rsidRDefault="00FE14A6" w:rsidP="00FE14A6">
      <w:pPr>
        <w:pStyle w:val="Odstavecseseznamem"/>
        <w:numPr>
          <w:ilvl w:val="0"/>
          <w:numId w:val="14"/>
        </w:numPr>
        <w:spacing w:after="0" w:line="312" w:lineRule="auto"/>
        <w:ind w:left="360"/>
        <w:rPr>
          <w:rFonts w:ascii="Arial" w:hAnsi="Arial" w:cs="Arial"/>
        </w:rPr>
      </w:pPr>
      <w:r w:rsidRPr="00FE14A6">
        <w:rPr>
          <w:rFonts w:ascii="Arial" w:hAnsi="Arial" w:cs="Arial"/>
        </w:rPr>
        <w:t>Vztah mezi strukturou, vlastnostmi a reaktivitou organických sloučenin. Vazebné faktory. Sterické faktory. Isomerie.</w:t>
      </w:r>
    </w:p>
    <w:p w14:paraId="1EACD257" w14:textId="77777777" w:rsidR="00FE14A6" w:rsidRPr="00FE14A6" w:rsidRDefault="00FE14A6" w:rsidP="00FE14A6">
      <w:pPr>
        <w:pStyle w:val="Odstavecseseznamem"/>
        <w:numPr>
          <w:ilvl w:val="0"/>
          <w:numId w:val="14"/>
        </w:numPr>
        <w:spacing w:after="0" w:line="312" w:lineRule="auto"/>
        <w:ind w:left="360"/>
        <w:rPr>
          <w:rFonts w:ascii="Arial" w:hAnsi="Arial" w:cs="Arial"/>
        </w:rPr>
      </w:pPr>
      <w:proofErr w:type="gramStart"/>
      <w:r w:rsidRPr="00FE14A6">
        <w:rPr>
          <w:rFonts w:ascii="Arial" w:hAnsi="Arial" w:cs="Arial"/>
        </w:rPr>
        <w:t>Adice - klasifikace</w:t>
      </w:r>
      <w:proofErr w:type="gramEnd"/>
      <w:r w:rsidRPr="00FE14A6">
        <w:rPr>
          <w:rFonts w:ascii="Arial" w:hAnsi="Arial" w:cs="Arial"/>
        </w:rPr>
        <w:t>, mechanismy.</w:t>
      </w:r>
    </w:p>
    <w:p w14:paraId="670E2174" w14:textId="77777777" w:rsidR="00FE14A6" w:rsidRPr="00FE14A6" w:rsidRDefault="00FE14A6" w:rsidP="00FE14A6">
      <w:pPr>
        <w:pStyle w:val="Odstavecseseznamem"/>
        <w:numPr>
          <w:ilvl w:val="0"/>
          <w:numId w:val="14"/>
        </w:numPr>
        <w:spacing w:after="0" w:line="312" w:lineRule="auto"/>
        <w:ind w:left="360"/>
        <w:rPr>
          <w:rFonts w:ascii="Arial" w:hAnsi="Arial" w:cs="Arial"/>
        </w:rPr>
      </w:pPr>
      <w:proofErr w:type="gramStart"/>
      <w:r w:rsidRPr="00FE14A6">
        <w:rPr>
          <w:rFonts w:ascii="Arial" w:hAnsi="Arial" w:cs="Arial"/>
        </w:rPr>
        <w:t>Eliminace - klasifikace</w:t>
      </w:r>
      <w:proofErr w:type="gramEnd"/>
      <w:r w:rsidRPr="00FE14A6">
        <w:rPr>
          <w:rFonts w:ascii="Arial" w:hAnsi="Arial" w:cs="Arial"/>
        </w:rPr>
        <w:t>, mechanismy.</w:t>
      </w:r>
    </w:p>
    <w:p w14:paraId="242654C8" w14:textId="77777777" w:rsidR="00FE14A6" w:rsidRPr="00FE14A6" w:rsidRDefault="00FE14A6" w:rsidP="00FE14A6">
      <w:pPr>
        <w:pStyle w:val="Odstavecseseznamem"/>
        <w:numPr>
          <w:ilvl w:val="0"/>
          <w:numId w:val="14"/>
        </w:numPr>
        <w:spacing w:after="0" w:line="312" w:lineRule="auto"/>
        <w:ind w:left="360"/>
        <w:rPr>
          <w:rFonts w:ascii="Arial" w:hAnsi="Arial" w:cs="Arial"/>
        </w:rPr>
      </w:pPr>
      <w:proofErr w:type="gramStart"/>
      <w:r w:rsidRPr="00FE14A6">
        <w:rPr>
          <w:rFonts w:ascii="Arial" w:hAnsi="Arial" w:cs="Arial"/>
        </w:rPr>
        <w:t>Substituce - klasifikace</w:t>
      </w:r>
      <w:proofErr w:type="gramEnd"/>
      <w:r w:rsidRPr="00FE14A6">
        <w:rPr>
          <w:rFonts w:ascii="Arial" w:hAnsi="Arial" w:cs="Arial"/>
        </w:rPr>
        <w:t>, mechanismy.</w:t>
      </w:r>
    </w:p>
    <w:p w14:paraId="6D8F36E0" w14:textId="77777777" w:rsidR="00FE14A6" w:rsidRPr="00FE14A6" w:rsidRDefault="00FE14A6" w:rsidP="00FE14A6">
      <w:pPr>
        <w:pStyle w:val="Odstavecseseznamem"/>
        <w:numPr>
          <w:ilvl w:val="0"/>
          <w:numId w:val="14"/>
        </w:numPr>
        <w:spacing w:after="0" w:line="312" w:lineRule="auto"/>
        <w:ind w:left="360"/>
        <w:rPr>
          <w:rFonts w:ascii="Arial" w:hAnsi="Arial" w:cs="Arial"/>
        </w:rPr>
      </w:pPr>
      <w:proofErr w:type="gramStart"/>
      <w:r w:rsidRPr="00FE14A6">
        <w:rPr>
          <w:rFonts w:ascii="Arial" w:hAnsi="Arial" w:cs="Arial"/>
        </w:rPr>
        <w:t>Alkany - příprava</w:t>
      </w:r>
      <w:proofErr w:type="gramEnd"/>
      <w:r w:rsidRPr="00FE14A6">
        <w:rPr>
          <w:rFonts w:ascii="Arial" w:hAnsi="Arial" w:cs="Arial"/>
        </w:rPr>
        <w:t>, vlastnosti, reaktivita.</w:t>
      </w:r>
    </w:p>
    <w:p w14:paraId="2A390E63" w14:textId="77777777" w:rsidR="00FE14A6" w:rsidRPr="00FE14A6" w:rsidRDefault="00FE14A6" w:rsidP="00FE14A6">
      <w:pPr>
        <w:pStyle w:val="Odstavecseseznamem"/>
        <w:numPr>
          <w:ilvl w:val="0"/>
          <w:numId w:val="14"/>
        </w:numPr>
        <w:spacing w:after="0" w:line="312" w:lineRule="auto"/>
        <w:ind w:left="360"/>
        <w:rPr>
          <w:rFonts w:ascii="Arial" w:hAnsi="Arial" w:cs="Arial"/>
        </w:rPr>
      </w:pPr>
      <w:r w:rsidRPr="00FE14A6">
        <w:rPr>
          <w:rFonts w:ascii="Arial" w:hAnsi="Arial" w:cs="Arial"/>
        </w:rPr>
        <w:t xml:space="preserve">Alkeny, </w:t>
      </w:r>
      <w:proofErr w:type="gramStart"/>
      <w:r w:rsidRPr="00FE14A6">
        <w:rPr>
          <w:rFonts w:ascii="Arial" w:hAnsi="Arial" w:cs="Arial"/>
        </w:rPr>
        <w:t>alkyny - příprava</w:t>
      </w:r>
      <w:proofErr w:type="gramEnd"/>
      <w:r w:rsidRPr="00FE14A6">
        <w:rPr>
          <w:rFonts w:ascii="Arial" w:hAnsi="Arial" w:cs="Arial"/>
        </w:rPr>
        <w:t>, vlastnosti, reaktivita.</w:t>
      </w:r>
    </w:p>
    <w:p w14:paraId="69E9ABBA" w14:textId="77777777" w:rsidR="00FE14A6" w:rsidRPr="00FE14A6" w:rsidRDefault="00FE14A6" w:rsidP="00FE14A6">
      <w:pPr>
        <w:pStyle w:val="Odstavecseseznamem"/>
        <w:numPr>
          <w:ilvl w:val="0"/>
          <w:numId w:val="14"/>
        </w:numPr>
        <w:spacing w:after="0" w:line="312" w:lineRule="auto"/>
        <w:ind w:left="360"/>
        <w:rPr>
          <w:rFonts w:ascii="Arial" w:hAnsi="Arial" w:cs="Arial"/>
        </w:rPr>
      </w:pPr>
      <w:r w:rsidRPr="00FE14A6">
        <w:rPr>
          <w:rFonts w:ascii="Arial" w:hAnsi="Arial" w:cs="Arial"/>
        </w:rPr>
        <w:t xml:space="preserve">Aromatické </w:t>
      </w:r>
      <w:proofErr w:type="gramStart"/>
      <w:r w:rsidRPr="00FE14A6">
        <w:rPr>
          <w:rFonts w:ascii="Arial" w:hAnsi="Arial" w:cs="Arial"/>
        </w:rPr>
        <w:t>uhlovodíky - příprava</w:t>
      </w:r>
      <w:proofErr w:type="gramEnd"/>
      <w:r w:rsidRPr="00FE14A6">
        <w:rPr>
          <w:rFonts w:ascii="Arial" w:hAnsi="Arial" w:cs="Arial"/>
        </w:rPr>
        <w:t>, vlastnosti, reaktivita.</w:t>
      </w:r>
    </w:p>
    <w:p w14:paraId="446DEE83" w14:textId="77777777" w:rsidR="00FE14A6" w:rsidRPr="00FE14A6" w:rsidRDefault="00FE14A6" w:rsidP="00FE14A6">
      <w:pPr>
        <w:pStyle w:val="Odstavecseseznamem"/>
        <w:numPr>
          <w:ilvl w:val="0"/>
          <w:numId w:val="14"/>
        </w:numPr>
        <w:spacing w:after="0" w:line="312" w:lineRule="auto"/>
        <w:ind w:left="360"/>
        <w:rPr>
          <w:rFonts w:ascii="Arial" w:hAnsi="Arial" w:cs="Arial"/>
        </w:rPr>
      </w:pPr>
      <w:proofErr w:type="gramStart"/>
      <w:r w:rsidRPr="00FE14A6">
        <w:rPr>
          <w:rFonts w:ascii="Arial" w:hAnsi="Arial" w:cs="Arial"/>
        </w:rPr>
        <w:t>Halogenderiváty - příprava</w:t>
      </w:r>
      <w:proofErr w:type="gramEnd"/>
      <w:r w:rsidRPr="00FE14A6">
        <w:rPr>
          <w:rFonts w:ascii="Arial" w:hAnsi="Arial" w:cs="Arial"/>
        </w:rPr>
        <w:t>, vlastnosti, reaktivita.</w:t>
      </w:r>
    </w:p>
    <w:p w14:paraId="4863FFAA" w14:textId="77777777" w:rsidR="00FE14A6" w:rsidRPr="00FE14A6" w:rsidRDefault="00FE14A6" w:rsidP="00FE14A6">
      <w:pPr>
        <w:pStyle w:val="Odstavecseseznamem"/>
        <w:numPr>
          <w:ilvl w:val="0"/>
          <w:numId w:val="14"/>
        </w:numPr>
        <w:spacing w:after="0" w:line="312" w:lineRule="auto"/>
        <w:ind w:left="360"/>
        <w:rPr>
          <w:rFonts w:ascii="Arial" w:hAnsi="Arial" w:cs="Arial"/>
        </w:rPr>
      </w:pPr>
      <w:proofErr w:type="gramStart"/>
      <w:r w:rsidRPr="00FE14A6">
        <w:rPr>
          <w:rFonts w:ascii="Arial" w:hAnsi="Arial" w:cs="Arial"/>
        </w:rPr>
        <w:t>Alkoholy - příprava</w:t>
      </w:r>
      <w:proofErr w:type="gramEnd"/>
      <w:r w:rsidRPr="00FE14A6">
        <w:rPr>
          <w:rFonts w:ascii="Arial" w:hAnsi="Arial" w:cs="Arial"/>
        </w:rPr>
        <w:t>, vlastnosti, reaktivita.</w:t>
      </w:r>
    </w:p>
    <w:p w14:paraId="3F540210" w14:textId="77777777" w:rsidR="00FE14A6" w:rsidRPr="00FE14A6" w:rsidRDefault="00FE14A6" w:rsidP="00FE14A6">
      <w:pPr>
        <w:pStyle w:val="Odstavecseseznamem"/>
        <w:numPr>
          <w:ilvl w:val="0"/>
          <w:numId w:val="14"/>
        </w:numPr>
        <w:spacing w:after="0" w:line="312" w:lineRule="auto"/>
        <w:ind w:left="360"/>
        <w:rPr>
          <w:rFonts w:ascii="Arial" w:hAnsi="Arial" w:cs="Arial"/>
        </w:rPr>
      </w:pPr>
      <w:proofErr w:type="gramStart"/>
      <w:r w:rsidRPr="00FE14A6">
        <w:rPr>
          <w:rFonts w:ascii="Arial" w:hAnsi="Arial" w:cs="Arial"/>
        </w:rPr>
        <w:t>Fenoly - příprava</w:t>
      </w:r>
      <w:proofErr w:type="gramEnd"/>
      <w:r w:rsidRPr="00FE14A6">
        <w:rPr>
          <w:rFonts w:ascii="Arial" w:hAnsi="Arial" w:cs="Arial"/>
        </w:rPr>
        <w:t>, vlastnosti, reaktivita.</w:t>
      </w:r>
    </w:p>
    <w:p w14:paraId="14DFE978" w14:textId="77777777" w:rsidR="00FE14A6" w:rsidRPr="00FE14A6" w:rsidRDefault="00FE14A6" w:rsidP="00FE14A6">
      <w:pPr>
        <w:pStyle w:val="Odstavecseseznamem"/>
        <w:numPr>
          <w:ilvl w:val="0"/>
          <w:numId w:val="14"/>
        </w:numPr>
        <w:spacing w:after="0" w:line="312" w:lineRule="auto"/>
        <w:ind w:left="360"/>
        <w:rPr>
          <w:rFonts w:ascii="Arial" w:hAnsi="Arial" w:cs="Arial"/>
        </w:rPr>
      </w:pPr>
      <w:proofErr w:type="gramStart"/>
      <w:r w:rsidRPr="00FE14A6">
        <w:rPr>
          <w:rFonts w:ascii="Arial" w:hAnsi="Arial" w:cs="Arial"/>
        </w:rPr>
        <w:t>Ethery - příprava</w:t>
      </w:r>
      <w:proofErr w:type="gramEnd"/>
      <w:r w:rsidRPr="00FE14A6">
        <w:rPr>
          <w:rFonts w:ascii="Arial" w:hAnsi="Arial" w:cs="Arial"/>
        </w:rPr>
        <w:t>, vlastnosti, reaktivita.</w:t>
      </w:r>
    </w:p>
    <w:p w14:paraId="6D0C6946" w14:textId="77777777" w:rsidR="00FE14A6" w:rsidRPr="00FE14A6" w:rsidRDefault="00FE14A6" w:rsidP="00FE14A6">
      <w:pPr>
        <w:pStyle w:val="Odstavecseseznamem"/>
        <w:numPr>
          <w:ilvl w:val="0"/>
          <w:numId w:val="14"/>
        </w:numPr>
        <w:spacing w:after="0" w:line="312" w:lineRule="auto"/>
        <w:ind w:left="360"/>
        <w:rPr>
          <w:rFonts w:ascii="Arial" w:hAnsi="Arial" w:cs="Arial"/>
        </w:rPr>
      </w:pPr>
      <w:r w:rsidRPr="00FE14A6">
        <w:rPr>
          <w:rFonts w:ascii="Arial" w:hAnsi="Arial" w:cs="Arial"/>
        </w:rPr>
        <w:t xml:space="preserve">Aldehydy a </w:t>
      </w:r>
      <w:proofErr w:type="gramStart"/>
      <w:r w:rsidRPr="00FE14A6">
        <w:rPr>
          <w:rFonts w:ascii="Arial" w:hAnsi="Arial" w:cs="Arial"/>
        </w:rPr>
        <w:t>ketony - příprava</w:t>
      </w:r>
      <w:proofErr w:type="gramEnd"/>
      <w:r w:rsidRPr="00FE14A6">
        <w:rPr>
          <w:rFonts w:ascii="Arial" w:hAnsi="Arial" w:cs="Arial"/>
        </w:rPr>
        <w:t>, vlastnosti, reaktivita.</w:t>
      </w:r>
    </w:p>
    <w:p w14:paraId="102F839D" w14:textId="77777777" w:rsidR="00FE14A6" w:rsidRPr="00FE14A6" w:rsidRDefault="00FE14A6" w:rsidP="00FE14A6">
      <w:pPr>
        <w:pStyle w:val="Odstavecseseznamem"/>
        <w:numPr>
          <w:ilvl w:val="0"/>
          <w:numId w:val="14"/>
        </w:numPr>
        <w:spacing w:after="0" w:line="312" w:lineRule="auto"/>
        <w:ind w:left="360"/>
        <w:rPr>
          <w:rFonts w:ascii="Arial" w:hAnsi="Arial" w:cs="Arial"/>
        </w:rPr>
      </w:pPr>
      <w:r w:rsidRPr="00FE14A6">
        <w:rPr>
          <w:rFonts w:ascii="Arial" w:hAnsi="Arial" w:cs="Arial"/>
        </w:rPr>
        <w:t xml:space="preserve">Aminy a </w:t>
      </w:r>
      <w:proofErr w:type="gramStart"/>
      <w:r w:rsidRPr="00FE14A6">
        <w:rPr>
          <w:rFonts w:ascii="Arial" w:hAnsi="Arial" w:cs="Arial"/>
        </w:rPr>
        <w:t>nitrosloučeniny - příprava</w:t>
      </w:r>
      <w:proofErr w:type="gramEnd"/>
      <w:r w:rsidRPr="00FE14A6">
        <w:rPr>
          <w:rFonts w:ascii="Arial" w:hAnsi="Arial" w:cs="Arial"/>
        </w:rPr>
        <w:t>, vlastnosti, reaktivita.</w:t>
      </w:r>
    </w:p>
    <w:p w14:paraId="09D8E825" w14:textId="77777777" w:rsidR="00FE14A6" w:rsidRPr="00FE14A6" w:rsidRDefault="00FE14A6" w:rsidP="00FE14A6">
      <w:pPr>
        <w:pStyle w:val="Odstavecseseznamem"/>
        <w:numPr>
          <w:ilvl w:val="0"/>
          <w:numId w:val="14"/>
        </w:numPr>
        <w:spacing w:after="0" w:line="312" w:lineRule="auto"/>
        <w:ind w:left="360"/>
        <w:rPr>
          <w:rFonts w:ascii="Arial" w:hAnsi="Arial" w:cs="Arial"/>
        </w:rPr>
      </w:pPr>
      <w:r w:rsidRPr="00FE14A6">
        <w:rPr>
          <w:rFonts w:ascii="Arial" w:hAnsi="Arial" w:cs="Arial"/>
        </w:rPr>
        <w:t xml:space="preserve">Karboxylové </w:t>
      </w:r>
      <w:proofErr w:type="gramStart"/>
      <w:r w:rsidRPr="00FE14A6">
        <w:rPr>
          <w:rFonts w:ascii="Arial" w:hAnsi="Arial" w:cs="Arial"/>
        </w:rPr>
        <w:t>kyseliny - příprava</w:t>
      </w:r>
      <w:proofErr w:type="gramEnd"/>
      <w:r w:rsidRPr="00FE14A6">
        <w:rPr>
          <w:rFonts w:ascii="Arial" w:hAnsi="Arial" w:cs="Arial"/>
        </w:rPr>
        <w:t>, vlastnosti, reaktivita.</w:t>
      </w:r>
    </w:p>
    <w:p w14:paraId="614E7934" w14:textId="77777777" w:rsidR="00FE14A6" w:rsidRPr="00FE14A6" w:rsidRDefault="00FE14A6" w:rsidP="00FE14A6">
      <w:pPr>
        <w:pStyle w:val="Odstavecseseznamem"/>
        <w:numPr>
          <w:ilvl w:val="0"/>
          <w:numId w:val="14"/>
        </w:numPr>
        <w:spacing w:after="0" w:line="312" w:lineRule="auto"/>
        <w:ind w:left="360"/>
        <w:rPr>
          <w:rFonts w:ascii="Arial" w:hAnsi="Arial" w:cs="Arial"/>
        </w:rPr>
      </w:pPr>
      <w:r w:rsidRPr="00FE14A6">
        <w:rPr>
          <w:rFonts w:ascii="Arial" w:hAnsi="Arial" w:cs="Arial"/>
        </w:rPr>
        <w:t xml:space="preserve">Funkční deriváty karboxylových </w:t>
      </w:r>
      <w:proofErr w:type="gramStart"/>
      <w:r w:rsidRPr="00FE14A6">
        <w:rPr>
          <w:rFonts w:ascii="Arial" w:hAnsi="Arial" w:cs="Arial"/>
        </w:rPr>
        <w:t>kyselin - příprava</w:t>
      </w:r>
      <w:proofErr w:type="gramEnd"/>
      <w:r w:rsidRPr="00FE14A6">
        <w:rPr>
          <w:rFonts w:ascii="Arial" w:hAnsi="Arial" w:cs="Arial"/>
        </w:rPr>
        <w:t>, vlastnosti, reaktivita.</w:t>
      </w:r>
    </w:p>
    <w:p w14:paraId="1A8CAEB6" w14:textId="77777777" w:rsidR="00FE14A6" w:rsidRPr="00FE14A6" w:rsidRDefault="00FE14A6" w:rsidP="00FE14A6">
      <w:pPr>
        <w:pStyle w:val="Odstavecseseznamem"/>
        <w:numPr>
          <w:ilvl w:val="0"/>
          <w:numId w:val="14"/>
        </w:numPr>
        <w:spacing w:after="0" w:line="312" w:lineRule="auto"/>
        <w:ind w:left="360"/>
        <w:rPr>
          <w:rFonts w:ascii="Arial" w:hAnsi="Arial" w:cs="Arial"/>
        </w:rPr>
      </w:pPr>
      <w:r w:rsidRPr="00FE14A6">
        <w:rPr>
          <w:rFonts w:ascii="Arial" w:hAnsi="Arial" w:cs="Arial"/>
        </w:rPr>
        <w:t xml:space="preserve">Substituční deriváty karboxylových </w:t>
      </w:r>
      <w:proofErr w:type="gramStart"/>
      <w:r w:rsidRPr="00FE14A6">
        <w:rPr>
          <w:rFonts w:ascii="Arial" w:hAnsi="Arial" w:cs="Arial"/>
        </w:rPr>
        <w:t>kyselin - příprava</w:t>
      </w:r>
      <w:proofErr w:type="gramEnd"/>
      <w:r w:rsidRPr="00FE14A6">
        <w:rPr>
          <w:rFonts w:ascii="Arial" w:hAnsi="Arial" w:cs="Arial"/>
        </w:rPr>
        <w:t>, vlastnosti, reaktivita.</w:t>
      </w:r>
    </w:p>
    <w:p w14:paraId="22174865" w14:textId="77777777" w:rsidR="00FE14A6" w:rsidRPr="00FE14A6" w:rsidRDefault="00FE14A6" w:rsidP="00FE14A6">
      <w:pPr>
        <w:pStyle w:val="Odstavecseseznamem"/>
        <w:numPr>
          <w:ilvl w:val="0"/>
          <w:numId w:val="14"/>
        </w:numPr>
        <w:spacing w:after="0" w:line="312" w:lineRule="auto"/>
        <w:ind w:left="360"/>
        <w:rPr>
          <w:rFonts w:ascii="Arial" w:hAnsi="Arial" w:cs="Arial"/>
        </w:rPr>
      </w:pPr>
      <w:proofErr w:type="gramStart"/>
      <w:r w:rsidRPr="00FE14A6">
        <w:rPr>
          <w:rFonts w:ascii="Arial" w:hAnsi="Arial" w:cs="Arial"/>
        </w:rPr>
        <w:t>Sacharidy - příprava</w:t>
      </w:r>
      <w:proofErr w:type="gramEnd"/>
      <w:r w:rsidRPr="00FE14A6">
        <w:rPr>
          <w:rFonts w:ascii="Arial" w:hAnsi="Arial" w:cs="Arial"/>
        </w:rPr>
        <w:t>, vlastnosti, reaktivita.</w:t>
      </w:r>
    </w:p>
    <w:p w14:paraId="72412115" w14:textId="77777777" w:rsidR="00FE14A6" w:rsidRPr="00FE14A6" w:rsidRDefault="00FE14A6" w:rsidP="00FE14A6">
      <w:pPr>
        <w:pStyle w:val="Odstavecseseznamem"/>
        <w:numPr>
          <w:ilvl w:val="0"/>
          <w:numId w:val="14"/>
        </w:numPr>
        <w:spacing w:after="0" w:line="312" w:lineRule="auto"/>
        <w:ind w:left="360"/>
        <w:rPr>
          <w:rFonts w:ascii="Arial" w:hAnsi="Arial" w:cs="Arial"/>
        </w:rPr>
      </w:pPr>
      <w:r w:rsidRPr="00FE14A6">
        <w:rPr>
          <w:rFonts w:ascii="Arial" w:hAnsi="Arial" w:cs="Arial"/>
        </w:rPr>
        <w:t xml:space="preserve">Základní pětičlenné </w:t>
      </w:r>
      <w:proofErr w:type="gramStart"/>
      <w:r w:rsidRPr="00FE14A6">
        <w:rPr>
          <w:rFonts w:ascii="Arial" w:hAnsi="Arial" w:cs="Arial"/>
        </w:rPr>
        <w:t>heterocykly - příprava</w:t>
      </w:r>
      <w:proofErr w:type="gramEnd"/>
      <w:r w:rsidRPr="00FE14A6">
        <w:rPr>
          <w:rFonts w:ascii="Arial" w:hAnsi="Arial" w:cs="Arial"/>
        </w:rPr>
        <w:t>, vlastnosti, reaktivita.</w:t>
      </w:r>
    </w:p>
    <w:p w14:paraId="479F0D07" w14:textId="77777777" w:rsidR="00FE14A6" w:rsidRPr="00FE14A6" w:rsidRDefault="00FE14A6" w:rsidP="00FE14A6">
      <w:pPr>
        <w:pStyle w:val="Odstavecseseznamem"/>
        <w:numPr>
          <w:ilvl w:val="0"/>
          <w:numId w:val="14"/>
        </w:numPr>
        <w:spacing w:after="0" w:line="312" w:lineRule="auto"/>
        <w:ind w:left="360"/>
        <w:rPr>
          <w:rFonts w:ascii="Arial" w:hAnsi="Arial" w:cs="Arial"/>
        </w:rPr>
      </w:pPr>
      <w:r w:rsidRPr="00FE14A6">
        <w:rPr>
          <w:rFonts w:ascii="Arial" w:hAnsi="Arial" w:cs="Arial"/>
        </w:rPr>
        <w:t xml:space="preserve">Základní šestičlenné </w:t>
      </w:r>
      <w:proofErr w:type="gramStart"/>
      <w:r w:rsidRPr="00FE14A6">
        <w:rPr>
          <w:rFonts w:ascii="Arial" w:hAnsi="Arial" w:cs="Arial"/>
        </w:rPr>
        <w:t>heterocykly - příprava</w:t>
      </w:r>
      <w:proofErr w:type="gramEnd"/>
      <w:r w:rsidRPr="00FE14A6">
        <w:rPr>
          <w:rFonts w:ascii="Arial" w:hAnsi="Arial" w:cs="Arial"/>
        </w:rPr>
        <w:t>, vlastnosti, reaktivita.</w:t>
      </w:r>
    </w:p>
    <w:p w14:paraId="08F9D0A3" w14:textId="77777777" w:rsidR="00FE14A6" w:rsidRDefault="00FE14A6" w:rsidP="00FE14A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BC39CAF" w14:textId="551E5D9A" w:rsidR="00FE14A6" w:rsidRPr="00FE14A6" w:rsidRDefault="00FE14A6" w:rsidP="00FE14A6">
      <w:pPr>
        <w:spacing w:after="0" w:line="312" w:lineRule="auto"/>
        <w:contextualSpacing/>
        <w:rPr>
          <w:rFonts w:ascii="Arial" w:hAnsi="Arial" w:cs="Arial"/>
          <w:color w:val="7030A0"/>
        </w:rPr>
      </w:pPr>
      <w:r w:rsidRPr="00FE14A6">
        <w:rPr>
          <w:rFonts w:ascii="Arial" w:hAnsi="Arial" w:cs="Arial"/>
          <w:b/>
          <w:color w:val="7030A0"/>
        </w:rPr>
        <w:lastRenderedPageBreak/>
        <w:t>OCH/SZZB3 – Základy biochemie a molekulární biologie</w:t>
      </w:r>
    </w:p>
    <w:p w14:paraId="5A5EC8EE" w14:textId="61E79689" w:rsidR="00FE14A6" w:rsidRDefault="00FE14A6" w:rsidP="00FE14A6">
      <w:pPr>
        <w:spacing w:after="0" w:line="312" w:lineRule="auto"/>
        <w:contextualSpacing/>
        <w:rPr>
          <w:rFonts w:ascii="Arial" w:hAnsi="Arial" w:cs="Arial"/>
          <w:i/>
        </w:rPr>
      </w:pPr>
      <w:r w:rsidRPr="00FE14A6">
        <w:rPr>
          <w:rFonts w:ascii="Arial" w:hAnsi="Arial" w:cs="Arial"/>
          <w:i/>
        </w:rPr>
        <w:t xml:space="preserve">Garantem jsou doc. RNDr. Lenka Luhová, Ph.D. a Mgr. Mária </w:t>
      </w:r>
      <w:proofErr w:type="spellStart"/>
      <w:r w:rsidRPr="00FE14A6">
        <w:rPr>
          <w:rFonts w:ascii="Arial" w:hAnsi="Arial" w:cs="Arial"/>
          <w:i/>
        </w:rPr>
        <w:t>Majeská</w:t>
      </w:r>
      <w:proofErr w:type="spellEnd"/>
      <w:r w:rsidRPr="00FE14A6">
        <w:rPr>
          <w:rFonts w:ascii="Arial" w:hAnsi="Arial" w:cs="Arial"/>
          <w:i/>
        </w:rPr>
        <w:t xml:space="preserve"> </w:t>
      </w:r>
      <w:proofErr w:type="spellStart"/>
      <w:r w:rsidRPr="00FE14A6">
        <w:rPr>
          <w:rFonts w:ascii="Arial" w:hAnsi="Arial" w:cs="Arial"/>
          <w:i/>
        </w:rPr>
        <w:t>Čudejková</w:t>
      </w:r>
      <w:proofErr w:type="spellEnd"/>
      <w:r w:rsidRPr="00FE14A6">
        <w:rPr>
          <w:rFonts w:ascii="Arial" w:hAnsi="Arial" w:cs="Arial"/>
          <w:i/>
        </w:rPr>
        <w:t>, Ph.D.  Zkouška bude vyžadovat především znalosti získané z předmětu Biochemie a Základy molekulární biologie. Jednotlivé okruhy pro tento předmět:</w:t>
      </w:r>
    </w:p>
    <w:p w14:paraId="0C86FE2F" w14:textId="77777777" w:rsidR="00FE14A6" w:rsidRPr="00FE14A6" w:rsidRDefault="00FE14A6" w:rsidP="00FE14A6">
      <w:pPr>
        <w:spacing w:after="0" w:line="312" w:lineRule="auto"/>
        <w:contextualSpacing/>
        <w:rPr>
          <w:rFonts w:ascii="Arial" w:hAnsi="Arial" w:cs="Arial"/>
          <w:i/>
        </w:rPr>
      </w:pPr>
    </w:p>
    <w:p w14:paraId="014F26C2" w14:textId="77777777" w:rsidR="00FE14A6" w:rsidRPr="00FE14A6" w:rsidRDefault="00FE14A6" w:rsidP="00FE14A6">
      <w:pPr>
        <w:pStyle w:val="Odstavecseseznamem"/>
        <w:numPr>
          <w:ilvl w:val="0"/>
          <w:numId w:val="13"/>
        </w:numPr>
        <w:spacing w:after="0" w:line="312" w:lineRule="auto"/>
        <w:rPr>
          <w:rFonts w:ascii="Arial" w:hAnsi="Arial" w:cs="Arial"/>
        </w:rPr>
      </w:pPr>
      <w:r w:rsidRPr="00FE14A6">
        <w:rPr>
          <w:rFonts w:ascii="Arial" w:hAnsi="Arial" w:cs="Arial"/>
        </w:rPr>
        <w:t xml:space="preserve">Aminokyseliny a peptidy. Aminokyseliny: obecná struktura; názvosloví; klasifikace; funkce; acidobazické vlastnosti; optická aktivita. Peptidy: peptidová vazba; torzní úhly; názvosloví; </w:t>
      </w:r>
      <w:proofErr w:type="spellStart"/>
      <w:r w:rsidRPr="00FE14A6">
        <w:rPr>
          <w:rFonts w:ascii="Arial" w:hAnsi="Arial" w:cs="Arial"/>
        </w:rPr>
        <w:t>sekvencování</w:t>
      </w:r>
      <w:proofErr w:type="spellEnd"/>
      <w:r w:rsidRPr="00FE14A6">
        <w:rPr>
          <w:rFonts w:ascii="Arial" w:hAnsi="Arial" w:cs="Arial"/>
        </w:rPr>
        <w:t xml:space="preserve"> peptidů a problematika peptidových syntéz příklady přírodních peptidů. Definice genomu, genu, typy genů, charakteristika genetického kódu, typy ribonukleových kyselin a jejich funkce.</w:t>
      </w:r>
    </w:p>
    <w:p w14:paraId="548EA137" w14:textId="77777777" w:rsidR="00FE14A6" w:rsidRPr="00FE14A6" w:rsidRDefault="00FE14A6" w:rsidP="00FE14A6">
      <w:pPr>
        <w:pStyle w:val="Odstavecseseznamem"/>
        <w:numPr>
          <w:ilvl w:val="0"/>
          <w:numId w:val="13"/>
        </w:numPr>
        <w:spacing w:after="0" w:line="312" w:lineRule="auto"/>
        <w:rPr>
          <w:rFonts w:ascii="Arial" w:hAnsi="Arial" w:cs="Arial"/>
        </w:rPr>
      </w:pPr>
      <w:r w:rsidRPr="00FE14A6">
        <w:rPr>
          <w:rFonts w:ascii="Arial" w:hAnsi="Arial" w:cs="Arial"/>
        </w:rPr>
        <w:t xml:space="preserve">Proteiny. Primární; sekundární; terciální a kvartérní struktura proteinů; klasifikace proteinů (podle struktury; složení a funkce).  Metody studia proteinů: Metody izolace a analýzy proteinů (extrakční; chromatografické; </w:t>
      </w:r>
      <w:proofErr w:type="spellStart"/>
      <w:r w:rsidRPr="00FE14A6">
        <w:rPr>
          <w:rFonts w:ascii="Arial" w:hAnsi="Arial" w:cs="Arial"/>
        </w:rPr>
        <w:t>centrifugační</w:t>
      </w:r>
      <w:proofErr w:type="spellEnd"/>
      <w:r w:rsidRPr="00FE14A6">
        <w:rPr>
          <w:rFonts w:ascii="Arial" w:hAnsi="Arial" w:cs="Arial"/>
        </w:rPr>
        <w:t xml:space="preserve">; elektroforetické metody). DNA, RNA a centrální dogma molekulární biologie, struktura DNA u </w:t>
      </w:r>
      <w:proofErr w:type="spellStart"/>
      <w:r w:rsidRPr="00FE14A6">
        <w:rPr>
          <w:rFonts w:ascii="Arial" w:hAnsi="Arial" w:cs="Arial"/>
        </w:rPr>
        <w:t>prokaryot</w:t>
      </w:r>
      <w:proofErr w:type="spellEnd"/>
      <w:r w:rsidRPr="00FE14A6">
        <w:rPr>
          <w:rFonts w:ascii="Arial" w:hAnsi="Arial" w:cs="Arial"/>
        </w:rPr>
        <w:t xml:space="preserve"> a eukaryot.   </w:t>
      </w:r>
    </w:p>
    <w:p w14:paraId="7ECB926B" w14:textId="77777777" w:rsidR="00FE14A6" w:rsidRPr="00FE14A6" w:rsidRDefault="00FE14A6" w:rsidP="00FE14A6">
      <w:pPr>
        <w:pStyle w:val="Odstavecseseznamem"/>
        <w:numPr>
          <w:ilvl w:val="0"/>
          <w:numId w:val="13"/>
        </w:numPr>
        <w:spacing w:after="0" w:line="312" w:lineRule="auto"/>
        <w:rPr>
          <w:rFonts w:ascii="Arial" w:hAnsi="Arial" w:cs="Arial"/>
        </w:rPr>
      </w:pPr>
      <w:r w:rsidRPr="00FE14A6">
        <w:rPr>
          <w:rFonts w:ascii="Arial" w:hAnsi="Arial" w:cs="Arial"/>
        </w:rPr>
        <w:t xml:space="preserve">Enzymy. Definice a charakteristika vlastností enzymů; modely interakce enzymu se substrátem. </w:t>
      </w:r>
      <w:proofErr w:type="gramStart"/>
      <w:r w:rsidRPr="00FE14A6">
        <w:rPr>
          <w:rFonts w:ascii="Arial" w:hAnsi="Arial" w:cs="Arial"/>
        </w:rPr>
        <w:t>Kofaktory - základní</w:t>
      </w:r>
      <w:proofErr w:type="gramEnd"/>
      <w:r w:rsidRPr="00FE14A6">
        <w:rPr>
          <w:rFonts w:ascii="Arial" w:hAnsi="Arial" w:cs="Arial"/>
        </w:rPr>
        <w:t xml:space="preserve"> charakteristika (rozdíl mezi pojmy koenzym a </w:t>
      </w:r>
      <w:proofErr w:type="spellStart"/>
      <w:r w:rsidRPr="00FE14A6">
        <w:rPr>
          <w:rFonts w:ascii="Arial" w:hAnsi="Arial" w:cs="Arial"/>
        </w:rPr>
        <w:t>prostetická</w:t>
      </w:r>
      <w:proofErr w:type="spellEnd"/>
      <w:r w:rsidRPr="00FE14A6">
        <w:rPr>
          <w:rFonts w:ascii="Arial" w:hAnsi="Arial" w:cs="Arial"/>
        </w:rPr>
        <w:t xml:space="preserve"> skupina); koenzymy </w:t>
      </w:r>
      <w:proofErr w:type="spellStart"/>
      <w:r w:rsidRPr="00FE14A6">
        <w:rPr>
          <w:rFonts w:ascii="Arial" w:hAnsi="Arial" w:cs="Arial"/>
        </w:rPr>
        <w:t>oxidoreduktas</w:t>
      </w:r>
      <w:proofErr w:type="spellEnd"/>
      <w:r w:rsidRPr="00FE14A6">
        <w:rPr>
          <w:rFonts w:ascii="Arial" w:hAnsi="Arial" w:cs="Arial"/>
        </w:rPr>
        <w:t xml:space="preserve"> a </w:t>
      </w:r>
      <w:proofErr w:type="spellStart"/>
      <w:r w:rsidRPr="00FE14A6">
        <w:rPr>
          <w:rFonts w:ascii="Arial" w:hAnsi="Arial" w:cs="Arial"/>
        </w:rPr>
        <w:t>transferas</w:t>
      </w:r>
      <w:proofErr w:type="spellEnd"/>
      <w:r w:rsidRPr="00FE14A6">
        <w:rPr>
          <w:rFonts w:ascii="Arial" w:hAnsi="Arial" w:cs="Arial"/>
        </w:rPr>
        <w:t xml:space="preserve">; role iontů kovů v enzymech; </w:t>
      </w:r>
      <w:proofErr w:type="spellStart"/>
      <w:r w:rsidRPr="00FE14A6">
        <w:rPr>
          <w:rFonts w:ascii="Arial" w:hAnsi="Arial" w:cs="Arial"/>
        </w:rPr>
        <w:t>Warburgův</w:t>
      </w:r>
      <w:proofErr w:type="spellEnd"/>
      <w:r w:rsidRPr="00FE14A6">
        <w:rPr>
          <w:rFonts w:ascii="Arial" w:hAnsi="Arial" w:cs="Arial"/>
        </w:rPr>
        <w:t xml:space="preserve"> optický test. </w:t>
      </w:r>
      <w:proofErr w:type="spellStart"/>
      <w:r w:rsidRPr="00FE14A6">
        <w:rPr>
          <w:rFonts w:ascii="Arial" w:hAnsi="Arial" w:cs="Arial"/>
        </w:rPr>
        <w:t>Sekvenování</w:t>
      </w:r>
      <w:proofErr w:type="spellEnd"/>
      <w:r w:rsidRPr="00FE14A6">
        <w:rPr>
          <w:rFonts w:ascii="Arial" w:hAnsi="Arial" w:cs="Arial"/>
        </w:rPr>
        <w:t xml:space="preserve"> DNA </w:t>
      </w:r>
      <w:proofErr w:type="gramStart"/>
      <w:r w:rsidRPr="00FE14A6">
        <w:rPr>
          <w:rFonts w:ascii="Arial" w:hAnsi="Arial" w:cs="Arial"/>
        </w:rPr>
        <w:t xml:space="preserve">–  </w:t>
      </w:r>
      <w:proofErr w:type="spellStart"/>
      <w:r w:rsidRPr="00FE14A6">
        <w:rPr>
          <w:rFonts w:ascii="Arial" w:hAnsi="Arial" w:cs="Arial"/>
        </w:rPr>
        <w:t>Sangerova</w:t>
      </w:r>
      <w:proofErr w:type="spellEnd"/>
      <w:proofErr w:type="gramEnd"/>
      <w:r w:rsidRPr="00FE14A6">
        <w:rPr>
          <w:rFonts w:ascii="Arial" w:hAnsi="Arial" w:cs="Arial"/>
        </w:rPr>
        <w:t xml:space="preserve"> metoda, masivní paralelní </w:t>
      </w:r>
      <w:proofErr w:type="spellStart"/>
      <w:r w:rsidRPr="00FE14A6">
        <w:rPr>
          <w:rFonts w:ascii="Arial" w:hAnsi="Arial" w:cs="Arial"/>
        </w:rPr>
        <w:t>sekvenování</w:t>
      </w:r>
      <w:proofErr w:type="spellEnd"/>
      <w:r w:rsidRPr="00FE14A6">
        <w:rPr>
          <w:rFonts w:ascii="Arial" w:hAnsi="Arial" w:cs="Arial"/>
        </w:rPr>
        <w:t>.</w:t>
      </w:r>
    </w:p>
    <w:p w14:paraId="62BD1D90" w14:textId="77777777" w:rsidR="00FE14A6" w:rsidRPr="00FE14A6" w:rsidRDefault="00FE14A6" w:rsidP="00FE14A6">
      <w:pPr>
        <w:pStyle w:val="Odstavecseseznamem"/>
        <w:numPr>
          <w:ilvl w:val="0"/>
          <w:numId w:val="13"/>
        </w:numPr>
        <w:spacing w:after="0" w:line="312" w:lineRule="auto"/>
        <w:rPr>
          <w:rFonts w:ascii="Arial" w:hAnsi="Arial" w:cs="Arial"/>
        </w:rPr>
      </w:pPr>
      <w:r w:rsidRPr="00FE14A6">
        <w:rPr>
          <w:rFonts w:ascii="Arial" w:hAnsi="Arial" w:cs="Arial"/>
        </w:rPr>
        <w:t xml:space="preserve">Enzymy. Enzymová kinetika. Rovnice </w:t>
      </w:r>
      <w:proofErr w:type="spellStart"/>
      <w:r w:rsidRPr="00FE14A6">
        <w:rPr>
          <w:rFonts w:ascii="Arial" w:hAnsi="Arial" w:cs="Arial"/>
        </w:rPr>
        <w:t>Michaelise</w:t>
      </w:r>
      <w:proofErr w:type="spellEnd"/>
      <w:r w:rsidRPr="00FE14A6">
        <w:rPr>
          <w:rFonts w:ascii="Arial" w:hAnsi="Arial" w:cs="Arial"/>
        </w:rPr>
        <w:t xml:space="preserve"> a </w:t>
      </w:r>
      <w:proofErr w:type="spellStart"/>
      <w:r w:rsidRPr="00FE14A6">
        <w:rPr>
          <w:rFonts w:ascii="Arial" w:hAnsi="Arial" w:cs="Arial"/>
        </w:rPr>
        <w:t>Mentenové</w:t>
      </w:r>
      <w:proofErr w:type="spellEnd"/>
      <w:r w:rsidRPr="00FE14A6">
        <w:rPr>
          <w:rFonts w:ascii="Arial" w:hAnsi="Arial" w:cs="Arial"/>
        </w:rPr>
        <w:t xml:space="preserve">, význam kinetických </w:t>
      </w:r>
      <w:proofErr w:type="spellStart"/>
      <w:r w:rsidRPr="00FE14A6">
        <w:rPr>
          <w:rFonts w:ascii="Arial" w:hAnsi="Arial" w:cs="Arial"/>
        </w:rPr>
        <w:t>prametrů</w:t>
      </w:r>
      <w:proofErr w:type="spellEnd"/>
      <w:r w:rsidRPr="00FE14A6">
        <w:rPr>
          <w:rFonts w:ascii="Arial" w:hAnsi="Arial" w:cs="Arial"/>
        </w:rPr>
        <w:t xml:space="preserve">, jednotky a metody stanovení enzymové aktivity. Vliv reakčních podmínek na aktivitu enzymů (pH, teplota, koncentrace solí). Struktura eukaryotních chromozomů, úrovně uložení chromatinu, histony a jejich funkce. </w:t>
      </w:r>
    </w:p>
    <w:p w14:paraId="0C23FF8C" w14:textId="77777777" w:rsidR="00FE14A6" w:rsidRPr="00FE14A6" w:rsidRDefault="00FE14A6" w:rsidP="00FE14A6">
      <w:pPr>
        <w:pStyle w:val="Odstavecseseznamem"/>
        <w:numPr>
          <w:ilvl w:val="0"/>
          <w:numId w:val="13"/>
        </w:numPr>
        <w:spacing w:after="0" w:line="312" w:lineRule="auto"/>
        <w:rPr>
          <w:rFonts w:ascii="Arial" w:hAnsi="Arial" w:cs="Arial"/>
        </w:rPr>
      </w:pPr>
      <w:r w:rsidRPr="00FE14A6">
        <w:rPr>
          <w:rFonts w:ascii="Arial" w:hAnsi="Arial" w:cs="Arial"/>
        </w:rPr>
        <w:t xml:space="preserve">Enzymy. Aktivace enzymů. Reversibilní a ireversibilní inhibice. Typy reversibilních inhibicí. </w:t>
      </w:r>
      <w:proofErr w:type="spellStart"/>
      <w:r w:rsidRPr="00FE14A6">
        <w:rPr>
          <w:rFonts w:ascii="Arial" w:hAnsi="Arial" w:cs="Arial"/>
        </w:rPr>
        <w:t>Allosterické</w:t>
      </w:r>
      <w:proofErr w:type="spellEnd"/>
      <w:r w:rsidRPr="00FE14A6">
        <w:rPr>
          <w:rFonts w:ascii="Arial" w:hAnsi="Arial" w:cs="Arial"/>
        </w:rPr>
        <w:t xml:space="preserve"> enzymy. Mechanismus působení enzymů. Aktivní místo enzymu. Zymogeny. Izoenzymy. Princip replikace DNA, replikační vidlice, DNA </w:t>
      </w:r>
      <w:proofErr w:type="spellStart"/>
      <w:r w:rsidRPr="00FE14A6">
        <w:rPr>
          <w:rFonts w:ascii="Arial" w:hAnsi="Arial" w:cs="Arial"/>
        </w:rPr>
        <w:t>polymerasa</w:t>
      </w:r>
      <w:proofErr w:type="spellEnd"/>
      <w:r w:rsidRPr="00FE14A6">
        <w:rPr>
          <w:rFonts w:ascii="Arial" w:hAnsi="Arial" w:cs="Arial"/>
        </w:rPr>
        <w:t xml:space="preserve"> a pomocné enzymy replikace, primasa, </w:t>
      </w:r>
      <w:proofErr w:type="spellStart"/>
      <w:r w:rsidRPr="00FE14A6">
        <w:rPr>
          <w:rFonts w:ascii="Arial" w:hAnsi="Arial" w:cs="Arial"/>
        </w:rPr>
        <w:t>helikasa</w:t>
      </w:r>
      <w:proofErr w:type="spellEnd"/>
      <w:r w:rsidRPr="00FE14A6">
        <w:rPr>
          <w:rFonts w:ascii="Arial" w:hAnsi="Arial" w:cs="Arial"/>
        </w:rPr>
        <w:t xml:space="preserve">, </w:t>
      </w:r>
      <w:proofErr w:type="spellStart"/>
      <w:r w:rsidRPr="00FE14A6">
        <w:rPr>
          <w:rFonts w:ascii="Arial" w:hAnsi="Arial" w:cs="Arial"/>
        </w:rPr>
        <w:t>topoisomerasa</w:t>
      </w:r>
      <w:proofErr w:type="spellEnd"/>
      <w:r w:rsidRPr="00FE14A6">
        <w:rPr>
          <w:rFonts w:ascii="Arial" w:hAnsi="Arial" w:cs="Arial"/>
        </w:rPr>
        <w:t>.</w:t>
      </w:r>
    </w:p>
    <w:p w14:paraId="5C0F565B" w14:textId="77777777" w:rsidR="00FE14A6" w:rsidRPr="00FE14A6" w:rsidRDefault="00FE14A6" w:rsidP="00FE14A6">
      <w:pPr>
        <w:pStyle w:val="Odstavecseseznamem"/>
        <w:numPr>
          <w:ilvl w:val="0"/>
          <w:numId w:val="13"/>
        </w:numPr>
        <w:spacing w:after="0" w:line="312" w:lineRule="auto"/>
        <w:rPr>
          <w:rFonts w:ascii="Arial" w:hAnsi="Arial" w:cs="Arial"/>
        </w:rPr>
      </w:pPr>
      <w:r w:rsidRPr="00FE14A6">
        <w:rPr>
          <w:rFonts w:ascii="Arial" w:hAnsi="Arial" w:cs="Arial"/>
        </w:rPr>
        <w:t xml:space="preserve">Glykolýza/glukoneogenese. Význam v kontextu celého metabolismu. Dílčí reakce glykolýzy a její regulace; klíčové enzymy; varianty návazné přeměny pyruvátu. Pojem substrátová fosforylace. </w:t>
      </w:r>
      <w:proofErr w:type="gramStart"/>
      <w:r w:rsidRPr="00FE14A6">
        <w:rPr>
          <w:rFonts w:ascii="Arial" w:hAnsi="Arial" w:cs="Arial"/>
        </w:rPr>
        <w:t>Glukoneogeneze- klíčové</w:t>
      </w:r>
      <w:proofErr w:type="gramEnd"/>
      <w:r w:rsidRPr="00FE14A6">
        <w:rPr>
          <w:rFonts w:ascii="Arial" w:hAnsi="Arial" w:cs="Arial"/>
        </w:rPr>
        <w:t xml:space="preserve"> reakce. Párování bází jako základ transkripce, úloha </w:t>
      </w:r>
      <w:proofErr w:type="spellStart"/>
      <w:r w:rsidRPr="00FE14A6">
        <w:rPr>
          <w:rFonts w:ascii="Arial" w:hAnsi="Arial" w:cs="Arial"/>
        </w:rPr>
        <w:t>mRNA</w:t>
      </w:r>
      <w:proofErr w:type="spellEnd"/>
      <w:r w:rsidRPr="00FE14A6">
        <w:rPr>
          <w:rFonts w:ascii="Arial" w:hAnsi="Arial" w:cs="Arial"/>
        </w:rPr>
        <w:t xml:space="preserve">, struktura a funkce </w:t>
      </w:r>
      <w:proofErr w:type="spellStart"/>
      <w:r w:rsidRPr="00FE14A6">
        <w:rPr>
          <w:rFonts w:ascii="Arial" w:hAnsi="Arial" w:cs="Arial"/>
        </w:rPr>
        <w:t>tRNA</w:t>
      </w:r>
      <w:proofErr w:type="spellEnd"/>
      <w:r w:rsidRPr="00FE14A6">
        <w:rPr>
          <w:rFonts w:ascii="Arial" w:hAnsi="Arial" w:cs="Arial"/>
        </w:rPr>
        <w:t>.</w:t>
      </w:r>
    </w:p>
    <w:p w14:paraId="5370B940" w14:textId="77777777" w:rsidR="00FE14A6" w:rsidRPr="00FE14A6" w:rsidRDefault="00FE14A6" w:rsidP="00FE14A6">
      <w:pPr>
        <w:pStyle w:val="Odstavecseseznamem"/>
        <w:numPr>
          <w:ilvl w:val="0"/>
          <w:numId w:val="13"/>
        </w:numPr>
        <w:spacing w:after="0" w:line="312" w:lineRule="auto"/>
        <w:rPr>
          <w:rFonts w:ascii="Arial" w:hAnsi="Arial" w:cs="Arial"/>
        </w:rPr>
      </w:pPr>
      <w:proofErr w:type="spellStart"/>
      <w:r w:rsidRPr="00FE14A6">
        <w:rPr>
          <w:rFonts w:ascii="Arial" w:hAnsi="Arial" w:cs="Arial"/>
        </w:rPr>
        <w:t>Pentosafosfátová</w:t>
      </w:r>
      <w:proofErr w:type="spellEnd"/>
      <w:r w:rsidRPr="00FE14A6">
        <w:rPr>
          <w:rFonts w:ascii="Arial" w:hAnsi="Arial" w:cs="Arial"/>
        </w:rPr>
        <w:t xml:space="preserve"> dráha. Význam v kontextu celého metabolismu. Dílčí reakce; propojení s glykolýzou; regulace hladiny </w:t>
      </w:r>
      <w:proofErr w:type="spellStart"/>
      <w:r w:rsidRPr="00FE14A6">
        <w:rPr>
          <w:rFonts w:ascii="Arial" w:hAnsi="Arial" w:cs="Arial"/>
        </w:rPr>
        <w:t>pentos</w:t>
      </w:r>
      <w:proofErr w:type="spellEnd"/>
      <w:r w:rsidRPr="00FE14A6">
        <w:rPr>
          <w:rFonts w:ascii="Arial" w:hAnsi="Arial" w:cs="Arial"/>
        </w:rPr>
        <w:t xml:space="preserve"> a </w:t>
      </w:r>
      <w:proofErr w:type="spellStart"/>
      <w:r w:rsidRPr="00FE14A6">
        <w:rPr>
          <w:rFonts w:ascii="Arial" w:hAnsi="Arial" w:cs="Arial"/>
        </w:rPr>
        <w:t>hexos</w:t>
      </w:r>
      <w:proofErr w:type="spellEnd"/>
      <w:r w:rsidRPr="00FE14A6">
        <w:rPr>
          <w:rFonts w:ascii="Arial" w:hAnsi="Arial" w:cs="Arial"/>
        </w:rPr>
        <w:t xml:space="preserve">; NADPH a ATP. Srovnání reakcí vzájemné přeměny sacharidů – </w:t>
      </w:r>
      <w:proofErr w:type="spellStart"/>
      <w:r w:rsidRPr="00FE14A6">
        <w:rPr>
          <w:rFonts w:ascii="Arial" w:hAnsi="Arial" w:cs="Arial"/>
        </w:rPr>
        <w:t>isomerace</w:t>
      </w:r>
      <w:proofErr w:type="spellEnd"/>
      <w:r w:rsidRPr="00FE14A6">
        <w:rPr>
          <w:rFonts w:ascii="Arial" w:hAnsi="Arial" w:cs="Arial"/>
        </w:rPr>
        <w:t xml:space="preserve">; </w:t>
      </w:r>
      <w:proofErr w:type="spellStart"/>
      <w:r w:rsidRPr="00FE14A6">
        <w:rPr>
          <w:rFonts w:ascii="Arial" w:hAnsi="Arial" w:cs="Arial"/>
        </w:rPr>
        <w:t>epimerace</w:t>
      </w:r>
      <w:proofErr w:type="spellEnd"/>
      <w:r w:rsidRPr="00FE14A6">
        <w:rPr>
          <w:rFonts w:ascii="Arial" w:hAnsi="Arial" w:cs="Arial"/>
        </w:rPr>
        <w:t xml:space="preserve">; </w:t>
      </w:r>
      <w:proofErr w:type="spellStart"/>
      <w:r w:rsidRPr="00FE14A6">
        <w:rPr>
          <w:rFonts w:ascii="Arial" w:hAnsi="Arial" w:cs="Arial"/>
        </w:rPr>
        <w:t>aldolasová</w:t>
      </w:r>
      <w:proofErr w:type="spellEnd"/>
      <w:r w:rsidRPr="00FE14A6">
        <w:rPr>
          <w:rFonts w:ascii="Arial" w:hAnsi="Arial" w:cs="Arial"/>
        </w:rPr>
        <w:t xml:space="preserve">; </w:t>
      </w:r>
      <w:proofErr w:type="spellStart"/>
      <w:r w:rsidRPr="00FE14A6">
        <w:rPr>
          <w:rFonts w:ascii="Arial" w:hAnsi="Arial" w:cs="Arial"/>
        </w:rPr>
        <w:t>transaldolasová</w:t>
      </w:r>
      <w:proofErr w:type="spellEnd"/>
      <w:r w:rsidRPr="00FE14A6">
        <w:rPr>
          <w:rFonts w:ascii="Arial" w:hAnsi="Arial" w:cs="Arial"/>
        </w:rPr>
        <w:t xml:space="preserve"> a </w:t>
      </w:r>
      <w:proofErr w:type="spellStart"/>
      <w:r w:rsidRPr="00FE14A6">
        <w:rPr>
          <w:rFonts w:ascii="Arial" w:hAnsi="Arial" w:cs="Arial"/>
        </w:rPr>
        <w:t>transketolasová</w:t>
      </w:r>
      <w:proofErr w:type="spellEnd"/>
      <w:r w:rsidRPr="00FE14A6">
        <w:rPr>
          <w:rFonts w:ascii="Arial" w:hAnsi="Arial" w:cs="Arial"/>
        </w:rPr>
        <w:t xml:space="preserve"> reakce. Regulace genové exprese u </w:t>
      </w:r>
      <w:proofErr w:type="spellStart"/>
      <w:r w:rsidRPr="00FE14A6">
        <w:rPr>
          <w:rFonts w:ascii="Arial" w:hAnsi="Arial" w:cs="Arial"/>
        </w:rPr>
        <w:t>prokaryot</w:t>
      </w:r>
      <w:proofErr w:type="spellEnd"/>
      <w:r w:rsidRPr="00FE14A6">
        <w:rPr>
          <w:rFonts w:ascii="Arial" w:hAnsi="Arial" w:cs="Arial"/>
        </w:rPr>
        <w:t xml:space="preserve"> a eukaryot.</w:t>
      </w:r>
    </w:p>
    <w:p w14:paraId="267F9E13" w14:textId="77777777" w:rsidR="00FE14A6" w:rsidRPr="00FE14A6" w:rsidRDefault="00FE14A6" w:rsidP="00FE14A6">
      <w:pPr>
        <w:pStyle w:val="Odstavecseseznamem"/>
        <w:numPr>
          <w:ilvl w:val="0"/>
          <w:numId w:val="13"/>
        </w:numPr>
        <w:spacing w:after="0" w:line="312" w:lineRule="auto"/>
        <w:rPr>
          <w:rFonts w:ascii="Arial" w:hAnsi="Arial" w:cs="Arial"/>
        </w:rPr>
      </w:pPr>
      <w:r w:rsidRPr="00FE14A6">
        <w:rPr>
          <w:rFonts w:ascii="Arial" w:hAnsi="Arial" w:cs="Arial"/>
        </w:rPr>
        <w:lastRenderedPageBreak/>
        <w:t xml:space="preserve">Citrátový cyklus. </w:t>
      </w:r>
      <w:proofErr w:type="spellStart"/>
      <w:r w:rsidRPr="00FE14A6">
        <w:rPr>
          <w:rFonts w:ascii="Arial" w:hAnsi="Arial" w:cs="Arial"/>
        </w:rPr>
        <w:t>Pyruvátdehydrogenasový</w:t>
      </w:r>
      <w:proofErr w:type="spellEnd"/>
      <w:r w:rsidRPr="00FE14A6">
        <w:rPr>
          <w:rFonts w:ascii="Arial" w:hAnsi="Arial" w:cs="Arial"/>
        </w:rPr>
        <w:t xml:space="preserve"> komplex; dílčí reakce; energetický výtěžek a principy regulace citátového cyklu; </w:t>
      </w:r>
      <w:proofErr w:type="spellStart"/>
      <w:r w:rsidRPr="00FE14A6">
        <w:rPr>
          <w:rFonts w:ascii="Arial" w:hAnsi="Arial" w:cs="Arial"/>
        </w:rPr>
        <w:t>anaplerotické</w:t>
      </w:r>
      <w:proofErr w:type="spellEnd"/>
      <w:r w:rsidRPr="00FE14A6">
        <w:rPr>
          <w:rFonts w:ascii="Arial" w:hAnsi="Arial" w:cs="Arial"/>
        </w:rPr>
        <w:t xml:space="preserve"> a </w:t>
      </w:r>
      <w:proofErr w:type="spellStart"/>
      <w:r w:rsidRPr="00FE14A6">
        <w:rPr>
          <w:rFonts w:ascii="Arial" w:hAnsi="Arial" w:cs="Arial"/>
        </w:rPr>
        <w:t>kataplerotické</w:t>
      </w:r>
      <w:proofErr w:type="spellEnd"/>
      <w:r w:rsidRPr="00FE14A6">
        <w:rPr>
          <w:rFonts w:ascii="Arial" w:hAnsi="Arial" w:cs="Arial"/>
        </w:rPr>
        <w:t xml:space="preserve"> reakce. </w:t>
      </w:r>
      <w:proofErr w:type="spellStart"/>
      <w:r w:rsidRPr="00FE14A6">
        <w:rPr>
          <w:rFonts w:ascii="Arial" w:hAnsi="Arial" w:cs="Arial"/>
        </w:rPr>
        <w:t>Glyoxylátový</w:t>
      </w:r>
      <w:proofErr w:type="spellEnd"/>
      <w:r w:rsidRPr="00FE14A6">
        <w:rPr>
          <w:rFonts w:ascii="Arial" w:hAnsi="Arial" w:cs="Arial"/>
        </w:rPr>
        <w:t xml:space="preserve"> cyklus – základní charakteristika a význam. </w:t>
      </w:r>
      <w:proofErr w:type="spellStart"/>
      <w:r w:rsidRPr="00FE14A6">
        <w:rPr>
          <w:rFonts w:ascii="Arial" w:hAnsi="Arial" w:cs="Arial"/>
        </w:rPr>
        <w:t>Methylace</w:t>
      </w:r>
      <w:proofErr w:type="spellEnd"/>
      <w:r w:rsidRPr="00FE14A6">
        <w:rPr>
          <w:rFonts w:ascii="Arial" w:hAnsi="Arial" w:cs="Arial"/>
        </w:rPr>
        <w:t xml:space="preserve"> DNA a její význam, </w:t>
      </w:r>
      <w:proofErr w:type="spellStart"/>
      <w:r w:rsidRPr="00FE14A6">
        <w:rPr>
          <w:rFonts w:ascii="Arial" w:hAnsi="Arial" w:cs="Arial"/>
        </w:rPr>
        <w:t>posttranskripční</w:t>
      </w:r>
      <w:proofErr w:type="spellEnd"/>
      <w:r w:rsidRPr="00FE14A6">
        <w:rPr>
          <w:rFonts w:ascii="Arial" w:hAnsi="Arial" w:cs="Arial"/>
        </w:rPr>
        <w:t xml:space="preserve"> mechanismy regulace genové exprese.</w:t>
      </w:r>
    </w:p>
    <w:p w14:paraId="08DFFFDE" w14:textId="77777777" w:rsidR="00FE14A6" w:rsidRPr="00FE14A6" w:rsidRDefault="00FE14A6" w:rsidP="00FE14A6">
      <w:pPr>
        <w:pStyle w:val="Odstavecseseznamem"/>
        <w:numPr>
          <w:ilvl w:val="0"/>
          <w:numId w:val="13"/>
        </w:numPr>
        <w:spacing w:after="0" w:line="312" w:lineRule="auto"/>
        <w:rPr>
          <w:rFonts w:ascii="Arial" w:hAnsi="Arial" w:cs="Arial"/>
        </w:rPr>
      </w:pPr>
      <w:r w:rsidRPr="00FE14A6">
        <w:rPr>
          <w:rFonts w:ascii="Arial" w:hAnsi="Arial" w:cs="Arial"/>
        </w:rPr>
        <w:t xml:space="preserve">Oxidační fosforylace. Enzymové komplexy dýchacího řetězce; Q cyklus. Spřažení dýchacího řetězce a oxidační fosforylace. Struktura a fungování ATP </w:t>
      </w:r>
      <w:proofErr w:type="spellStart"/>
      <w:r w:rsidRPr="00FE14A6">
        <w:rPr>
          <w:rFonts w:ascii="Arial" w:hAnsi="Arial" w:cs="Arial"/>
        </w:rPr>
        <w:t>synthasy</w:t>
      </w:r>
      <w:proofErr w:type="spellEnd"/>
      <w:r w:rsidRPr="00FE14A6">
        <w:rPr>
          <w:rFonts w:ascii="Arial" w:hAnsi="Arial" w:cs="Arial"/>
        </w:rPr>
        <w:t xml:space="preserve">; regulace oxidační fosforylace. Struktura </w:t>
      </w:r>
      <w:proofErr w:type="spellStart"/>
      <w:r w:rsidRPr="00FE14A6">
        <w:rPr>
          <w:rFonts w:ascii="Arial" w:hAnsi="Arial" w:cs="Arial"/>
        </w:rPr>
        <w:t>ribosomů</w:t>
      </w:r>
      <w:proofErr w:type="spellEnd"/>
      <w:r w:rsidRPr="00FE14A6">
        <w:rPr>
          <w:rFonts w:ascii="Arial" w:hAnsi="Arial" w:cs="Arial"/>
        </w:rPr>
        <w:t xml:space="preserve">, tvorba </w:t>
      </w:r>
      <w:proofErr w:type="spellStart"/>
      <w:r w:rsidRPr="00FE14A6">
        <w:rPr>
          <w:rFonts w:ascii="Arial" w:hAnsi="Arial" w:cs="Arial"/>
        </w:rPr>
        <w:t>rRNA</w:t>
      </w:r>
      <w:proofErr w:type="spellEnd"/>
      <w:r w:rsidRPr="00FE14A6">
        <w:rPr>
          <w:rFonts w:ascii="Arial" w:hAnsi="Arial" w:cs="Arial"/>
        </w:rPr>
        <w:t xml:space="preserve">, základy proteosyntézy. </w:t>
      </w:r>
    </w:p>
    <w:p w14:paraId="1467ADA2" w14:textId="77777777" w:rsidR="00FE14A6" w:rsidRPr="00FE14A6" w:rsidRDefault="00FE14A6" w:rsidP="00FE14A6">
      <w:pPr>
        <w:pStyle w:val="Odstavecseseznamem"/>
        <w:numPr>
          <w:ilvl w:val="0"/>
          <w:numId w:val="13"/>
        </w:numPr>
        <w:spacing w:after="0" w:line="312" w:lineRule="auto"/>
        <w:rPr>
          <w:rFonts w:ascii="Arial" w:hAnsi="Arial" w:cs="Arial"/>
        </w:rPr>
      </w:pPr>
      <w:r w:rsidRPr="00FE14A6">
        <w:rPr>
          <w:rFonts w:ascii="Arial" w:hAnsi="Arial" w:cs="Arial"/>
        </w:rPr>
        <w:t xml:space="preserve">Metabolismus glykogenu. Charakteristika a lokalizace glykogenu; degradace glykogenu; </w:t>
      </w:r>
      <w:proofErr w:type="spellStart"/>
      <w:r w:rsidRPr="00FE14A6">
        <w:rPr>
          <w:rFonts w:ascii="Arial" w:hAnsi="Arial" w:cs="Arial"/>
        </w:rPr>
        <w:t>glykoneogeneze</w:t>
      </w:r>
      <w:proofErr w:type="spellEnd"/>
      <w:r w:rsidRPr="00FE14A6">
        <w:rPr>
          <w:rFonts w:ascii="Arial" w:hAnsi="Arial" w:cs="Arial"/>
        </w:rPr>
        <w:t xml:space="preserve">; regulace metabolismu glykogenu na úrovních hormonální regulace a </w:t>
      </w:r>
      <w:proofErr w:type="spellStart"/>
      <w:r w:rsidRPr="00FE14A6">
        <w:rPr>
          <w:rFonts w:ascii="Arial" w:hAnsi="Arial" w:cs="Arial"/>
        </w:rPr>
        <w:t>posttranslační</w:t>
      </w:r>
      <w:proofErr w:type="spellEnd"/>
      <w:r w:rsidRPr="00FE14A6">
        <w:rPr>
          <w:rFonts w:ascii="Arial" w:hAnsi="Arial" w:cs="Arial"/>
        </w:rPr>
        <w:t xml:space="preserve"> modifikace proteinů. Transport proteinů, ER a Golgi, skládání proteinů, monitorování kvality proteinů a jejich degradace.</w:t>
      </w:r>
    </w:p>
    <w:p w14:paraId="687CEC5A" w14:textId="77777777" w:rsidR="00FE14A6" w:rsidRPr="00FE14A6" w:rsidRDefault="00FE14A6" w:rsidP="00FE14A6">
      <w:pPr>
        <w:pStyle w:val="Odstavecseseznamem"/>
        <w:numPr>
          <w:ilvl w:val="0"/>
          <w:numId w:val="13"/>
        </w:numPr>
        <w:spacing w:after="0" w:line="312" w:lineRule="auto"/>
        <w:rPr>
          <w:rFonts w:ascii="Arial" w:hAnsi="Arial" w:cs="Arial"/>
        </w:rPr>
      </w:pPr>
      <w:r w:rsidRPr="00FE14A6">
        <w:rPr>
          <w:rFonts w:ascii="Arial" w:hAnsi="Arial" w:cs="Arial"/>
        </w:rPr>
        <w:t xml:space="preserve">Lipidy. Mastné kyseliny. Biologický význam lipidů; degradace lipidů. Aktivace mastných kyselin; transport přes vnitřní mitochondriální membránu; β-oxidace, biosyntéza mastných kyselin, </w:t>
      </w:r>
      <w:proofErr w:type="gramStart"/>
      <w:r w:rsidRPr="00FE14A6">
        <w:rPr>
          <w:rFonts w:ascii="Arial" w:hAnsi="Arial" w:cs="Arial"/>
        </w:rPr>
        <w:t>ketolátky - charakteristika</w:t>
      </w:r>
      <w:proofErr w:type="gramEnd"/>
      <w:r w:rsidRPr="00FE14A6">
        <w:rPr>
          <w:rFonts w:ascii="Arial" w:hAnsi="Arial" w:cs="Arial"/>
        </w:rPr>
        <w:t xml:space="preserve"> zástupců; význam a biosyntéza ketolátek. Základní metody studia DNA a proteinů, jejich izolace, studium interakce protein-protein a protein-DNA.</w:t>
      </w:r>
    </w:p>
    <w:p w14:paraId="1B8423FF" w14:textId="77777777" w:rsidR="00FE14A6" w:rsidRPr="00FE14A6" w:rsidRDefault="00FE14A6" w:rsidP="00FE14A6">
      <w:pPr>
        <w:pStyle w:val="Odstavecseseznamem"/>
        <w:numPr>
          <w:ilvl w:val="0"/>
          <w:numId w:val="13"/>
        </w:numPr>
        <w:spacing w:after="0" w:line="312" w:lineRule="auto"/>
        <w:rPr>
          <w:rFonts w:ascii="Arial" w:hAnsi="Arial" w:cs="Arial"/>
        </w:rPr>
      </w:pPr>
      <w:r w:rsidRPr="00FE14A6">
        <w:rPr>
          <w:rFonts w:ascii="Arial" w:hAnsi="Arial" w:cs="Arial"/>
        </w:rPr>
        <w:t xml:space="preserve">Fotosyntéza. </w:t>
      </w:r>
      <w:proofErr w:type="spellStart"/>
      <w:r w:rsidRPr="00FE14A6">
        <w:rPr>
          <w:rFonts w:ascii="Arial" w:hAnsi="Arial" w:cs="Arial"/>
        </w:rPr>
        <w:t>Primární-světelná</w:t>
      </w:r>
      <w:proofErr w:type="spellEnd"/>
      <w:r w:rsidRPr="00FE14A6">
        <w:rPr>
          <w:rFonts w:ascii="Arial" w:hAnsi="Arial" w:cs="Arial"/>
        </w:rPr>
        <w:t xml:space="preserve"> fáze; fotosyntetické pigmenty; komplexy v membráně </w:t>
      </w:r>
      <w:proofErr w:type="spellStart"/>
      <w:r w:rsidRPr="00FE14A6">
        <w:rPr>
          <w:rFonts w:ascii="Arial" w:hAnsi="Arial" w:cs="Arial"/>
        </w:rPr>
        <w:t>thylakoidů</w:t>
      </w:r>
      <w:proofErr w:type="spellEnd"/>
      <w:r w:rsidRPr="00FE14A6">
        <w:rPr>
          <w:rFonts w:ascii="Arial" w:hAnsi="Arial" w:cs="Arial"/>
        </w:rPr>
        <w:t>; Q cyklus; cyklická fotofosforylace. Metody PCR a její využití, metody studia genové exprese a její regulace.</w:t>
      </w:r>
    </w:p>
    <w:p w14:paraId="3765A54F" w14:textId="77777777" w:rsidR="00FE14A6" w:rsidRPr="00FE14A6" w:rsidRDefault="00FE14A6" w:rsidP="00FE14A6">
      <w:pPr>
        <w:pStyle w:val="Odstavecseseznamem"/>
        <w:numPr>
          <w:ilvl w:val="0"/>
          <w:numId w:val="13"/>
        </w:numPr>
        <w:spacing w:after="0" w:line="312" w:lineRule="auto"/>
        <w:rPr>
          <w:rFonts w:ascii="Arial" w:hAnsi="Arial" w:cs="Arial"/>
        </w:rPr>
      </w:pPr>
      <w:proofErr w:type="spellStart"/>
      <w:r w:rsidRPr="00FE14A6">
        <w:rPr>
          <w:rFonts w:ascii="Arial" w:hAnsi="Arial" w:cs="Arial"/>
        </w:rPr>
        <w:t>Calvin-Bensonův</w:t>
      </w:r>
      <w:proofErr w:type="spellEnd"/>
      <w:r w:rsidRPr="00FE14A6">
        <w:rPr>
          <w:rFonts w:ascii="Arial" w:hAnsi="Arial" w:cs="Arial"/>
        </w:rPr>
        <w:t xml:space="preserve"> cyklus. Sekundární– „temnostní“ fáze fotosyntézy; charakteristika RUBISCA; regulace </w:t>
      </w:r>
      <w:proofErr w:type="spellStart"/>
      <w:r w:rsidRPr="00FE14A6">
        <w:rPr>
          <w:rFonts w:ascii="Arial" w:hAnsi="Arial" w:cs="Arial"/>
        </w:rPr>
        <w:t>Calvin-Bensonova</w:t>
      </w:r>
      <w:proofErr w:type="spellEnd"/>
      <w:r w:rsidRPr="00FE14A6">
        <w:rPr>
          <w:rFonts w:ascii="Arial" w:hAnsi="Arial" w:cs="Arial"/>
        </w:rPr>
        <w:t xml:space="preserve"> cyklu; fotorespirace, C3, C4, CAM rostliny. Klonování genů, klonovací vektory a příprava knihoven. GMO a jejich využití, transformace živočišných a rostlinných buněk.</w:t>
      </w:r>
    </w:p>
    <w:p w14:paraId="606D0DBF" w14:textId="77777777" w:rsidR="00FE14A6" w:rsidRDefault="00FE14A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1839FF7" w14:textId="31D20094" w:rsidR="00FE14A6" w:rsidRPr="00FE14A6" w:rsidRDefault="00FE14A6" w:rsidP="00FE14A6">
      <w:pPr>
        <w:spacing w:after="0" w:line="312" w:lineRule="auto"/>
        <w:contextualSpacing/>
        <w:rPr>
          <w:rFonts w:ascii="Arial" w:hAnsi="Arial" w:cs="Arial"/>
          <w:b/>
          <w:color w:val="7030A0"/>
        </w:rPr>
      </w:pPr>
      <w:r w:rsidRPr="00FE14A6">
        <w:rPr>
          <w:rFonts w:ascii="Arial" w:hAnsi="Arial" w:cs="Arial"/>
          <w:b/>
          <w:color w:val="7030A0"/>
        </w:rPr>
        <w:lastRenderedPageBreak/>
        <w:t>OCH/SZZB5 – Buněčná biologie</w:t>
      </w:r>
    </w:p>
    <w:p w14:paraId="419C9F85" w14:textId="458F991D" w:rsidR="00FE14A6" w:rsidRDefault="00FE14A6" w:rsidP="00FE14A6">
      <w:pPr>
        <w:spacing w:after="0" w:line="312" w:lineRule="auto"/>
        <w:contextualSpacing/>
        <w:rPr>
          <w:rFonts w:ascii="Arial" w:hAnsi="Arial" w:cs="Arial"/>
          <w:i/>
        </w:rPr>
      </w:pPr>
      <w:r w:rsidRPr="00FE14A6">
        <w:rPr>
          <w:rFonts w:ascii="Arial" w:hAnsi="Arial" w:cs="Arial"/>
          <w:i/>
        </w:rPr>
        <w:t xml:space="preserve">Garantem je RNDr. Peter </w:t>
      </w:r>
      <w:proofErr w:type="spellStart"/>
      <w:r w:rsidRPr="00FE14A6">
        <w:rPr>
          <w:rFonts w:ascii="Arial" w:hAnsi="Arial" w:cs="Arial"/>
          <w:i/>
        </w:rPr>
        <w:t>Illés</w:t>
      </w:r>
      <w:proofErr w:type="spellEnd"/>
      <w:r w:rsidRPr="00FE14A6">
        <w:rPr>
          <w:rFonts w:ascii="Arial" w:hAnsi="Arial" w:cs="Arial"/>
          <w:i/>
        </w:rPr>
        <w:t>, Ph.D. Zkouška bude vyžadovat především znalosti získané z předmětu Buněčná biologie. Jednotlivé okruhy pro tento předmět:</w:t>
      </w:r>
    </w:p>
    <w:p w14:paraId="30F1DA08" w14:textId="77777777" w:rsidR="00FE14A6" w:rsidRPr="00FE14A6" w:rsidRDefault="00FE14A6" w:rsidP="00FE14A6">
      <w:pPr>
        <w:spacing w:after="0" w:line="312" w:lineRule="auto"/>
        <w:contextualSpacing/>
        <w:rPr>
          <w:rFonts w:ascii="Arial" w:hAnsi="Arial" w:cs="Arial"/>
          <w:i/>
        </w:rPr>
      </w:pPr>
    </w:p>
    <w:p w14:paraId="30A09486" w14:textId="77777777" w:rsidR="00FE14A6" w:rsidRPr="00FE14A6" w:rsidRDefault="00FE14A6" w:rsidP="00FE14A6">
      <w:pPr>
        <w:spacing w:after="0" w:line="312" w:lineRule="auto"/>
        <w:ind w:left="389" w:hanging="389"/>
        <w:contextualSpacing/>
        <w:rPr>
          <w:rFonts w:ascii="Arial" w:hAnsi="Arial" w:cs="Arial"/>
        </w:rPr>
      </w:pPr>
      <w:r w:rsidRPr="00FE14A6">
        <w:rPr>
          <w:rFonts w:ascii="Arial" w:hAnsi="Arial" w:cs="Arial"/>
        </w:rPr>
        <w:t>1.</w:t>
      </w:r>
      <w:r w:rsidRPr="00FE14A6">
        <w:rPr>
          <w:rFonts w:ascii="Arial" w:hAnsi="Arial" w:cs="Arial"/>
        </w:rPr>
        <w:tab/>
        <w:t>Struktura a konformace molekul v buňce na příkladu proteinů, funkce proteinů v buňce.</w:t>
      </w:r>
    </w:p>
    <w:p w14:paraId="1B6E9F0A" w14:textId="77777777" w:rsidR="00FE14A6" w:rsidRPr="00FE14A6" w:rsidRDefault="00FE14A6" w:rsidP="00FE14A6">
      <w:pPr>
        <w:spacing w:after="0" w:line="312" w:lineRule="auto"/>
        <w:ind w:left="389" w:hanging="389"/>
        <w:contextualSpacing/>
        <w:rPr>
          <w:rFonts w:ascii="Arial" w:hAnsi="Arial" w:cs="Arial"/>
        </w:rPr>
      </w:pPr>
      <w:r w:rsidRPr="00FE14A6">
        <w:rPr>
          <w:rFonts w:ascii="Arial" w:hAnsi="Arial" w:cs="Arial"/>
        </w:rPr>
        <w:t>2.</w:t>
      </w:r>
      <w:r w:rsidRPr="00FE14A6">
        <w:rPr>
          <w:rFonts w:ascii="Arial" w:hAnsi="Arial" w:cs="Arial"/>
        </w:rPr>
        <w:tab/>
        <w:t xml:space="preserve">Enzymy a jejich role v buňce, katalýza. </w:t>
      </w:r>
    </w:p>
    <w:p w14:paraId="7DD80B9C" w14:textId="77777777" w:rsidR="00FE14A6" w:rsidRPr="00FE14A6" w:rsidRDefault="00FE14A6" w:rsidP="00FE14A6">
      <w:pPr>
        <w:spacing w:after="0" w:line="312" w:lineRule="auto"/>
        <w:ind w:left="389" w:hanging="389"/>
        <w:contextualSpacing/>
        <w:rPr>
          <w:rFonts w:ascii="Arial" w:hAnsi="Arial" w:cs="Arial"/>
        </w:rPr>
      </w:pPr>
      <w:r w:rsidRPr="00FE14A6">
        <w:rPr>
          <w:rFonts w:ascii="Arial" w:hAnsi="Arial" w:cs="Arial"/>
        </w:rPr>
        <w:t>3.</w:t>
      </w:r>
      <w:r w:rsidRPr="00FE14A6">
        <w:rPr>
          <w:rFonts w:ascii="Arial" w:hAnsi="Arial" w:cs="Arial"/>
        </w:rPr>
        <w:tab/>
        <w:t>Buněčný metabolismus a energetika, odbourávání živin.</w:t>
      </w:r>
    </w:p>
    <w:p w14:paraId="64425CBA" w14:textId="77777777" w:rsidR="00FE14A6" w:rsidRPr="00FE14A6" w:rsidRDefault="00FE14A6" w:rsidP="00FE14A6">
      <w:pPr>
        <w:spacing w:after="0" w:line="312" w:lineRule="auto"/>
        <w:ind w:left="389" w:hanging="389"/>
        <w:contextualSpacing/>
        <w:rPr>
          <w:rFonts w:ascii="Arial" w:hAnsi="Arial" w:cs="Arial"/>
        </w:rPr>
      </w:pPr>
      <w:r w:rsidRPr="00FE14A6">
        <w:rPr>
          <w:rFonts w:ascii="Arial" w:hAnsi="Arial" w:cs="Arial"/>
        </w:rPr>
        <w:t>4.</w:t>
      </w:r>
      <w:r w:rsidRPr="00FE14A6">
        <w:rPr>
          <w:rFonts w:ascii="Arial" w:hAnsi="Arial" w:cs="Arial"/>
        </w:rPr>
        <w:tab/>
        <w:t xml:space="preserve">Struktura buňky, prokaryotní a eukaryotní buňka, </w:t>
      </w:r>
      <w:proofErr w:type="spellStart"/>
      <w:r w:rsidRPr="00FE14A6">
        <w:rPr>
          <w:rFonts w:ascii="Arial" w:hAnsi="Arial" w:cs="Arial"/>
        </w:rPr>
        <w:t>endosymbiotický</w:t>
      </w:r>
      <w:proofErr w:type="spellEnd"/>
      <w:r w:rsidRPr="00FE14A6">
        <w:rPr>
          <w:rFonts w:ascii="Arial" w:hAnsi="Arial" w:cs="Arial"/>
        </w:rPr>
        <w:t xml:space="preserve"> původ organel, rozdíly mezi živočišnou a rostlinnou buňkou.</w:t>
      </w:r>
    </w:p>
    <w:p w14:paraId="60EC2B8D" w14:textId="77777777" w:rsidR="00FE14A6" w:rsidRPr="00FE14A6" w:rsidRDefault="00FE14A6" w:rsidP="00FE14A6">
      <w:pPr>
        <w:spacing w:after="0" w:line="312" w:lineRule="auto"/>
        <w:ind w:left="389" w:hanging="389"/>
        <w:contextualSpacing/>
        <w:rPr>
          <w:rFonts w:ascii="Arial" w:hAnsi="Arial" w:cs="Arial"/>
        </w:rPr>
      </w:pPr>
      <w:r w:rsidRPr="00FE14A6">
        <w:rPr>
          <w:rFonts w:ascii="Arial" w:hAnsi="Arial" w:cs="Arial"/>
        </w:rPr>
        <w:t>5.</w:t>
      </w:r>
      <w:r w:rsidRPr="00FE14A6">
        <w:rPr>
          <w:rFonts w:ascii="Arial" w:hAnsi="Arial" w:cs="Arial"/>
        </w:rPr>
        <w:tab/>
        <w:t>Struktura membrán a přenos látek přes membrány.</w:t>
      </w:r>
    </w:p>
    <w:p w14:paraId="5F4FB436" w14:textId="77777777" w:rsidR="00FE14A6" w:rsidRPr="00FE14A6" w:rsidRDefault="00FE14A6" w:rsidP="00FE14A6">
      <w:pPr>
        <w:spacing w:after="0" w:line="312" w:lineRule="auto"/>
        <w:ind w:left="389" w:hanging="389"/>
        <w:contextualSpacing/>
        <w:rPr>
          <w:rFonts w:ascii="Arial" w:hAnsi="Arial" w:cs="Arial"/>
        </w:rPr>
      </w:pPr>
      <w:r w:rsidRPr="00FE14A6">
        <w:rPr>
          <w:rFonts w:ascii="Arial" w:hAnsi="Arial" w:cs="Arial"/>
        </w:rPr>
        <w:t>6.</w:t>
      </w:r>
      <w:r w:rsidRPr="00FE14A6">
        <w:rPr>
          <w:rFonts w:ascii="Arial" w:hAnsi="Arial" w:cs="Arial"/>
        </w:rPr>
        <w:tab/>
        <w:t>Buněčné jádro, struktura a organizace DNA, replikace.</w:t>
      </w:r>
    </w:p>
    <w:p w14:paraId="0FC15C5A" w14:textId="77777777" w:rsidR="00FE14A6" w:rsidRPr="00FE14A6" w:rsidRDefault="00FE14A6" w:rsidP="00FE14A6">
      <w:pPr>
        <w:spacing w:after="0" w:line="312" w:lineRule="auto"/>
        <w:ind w:left="389" w:hanging="389"/>
        <w:contextualSpacing/>
        <w:rPr>
          <w:rFonts w:ascii="Arial" w:hAnsi="Arial" w:cs="Arial"/>
        </w:rPr>
      </w:pPr>
      <w:r w:rsidRPr="00FE14A6">
        <w:rPr>
          <w:rFonts w:ascii="Arial" w:hAnsi="Arial" w:cs="Arial"/>
        </w:rPr>
        <w:t>7.</w:t>
      </w:r>
      <w:r w:rsidRPr="00FE14A6">
        <w:rPr>
          <w:rFonts w:ascii="Arial" w:hAnsi="Arial" w:cs="Arial"/>
        </w:rPr>
        <w:tab/>
        <w:t xml:space="preserve">Transkripce, </w:t>
      </w:r>
      <w:proofErr w:type="spellStart"/>
      <w:r w:rsidRPr="00FE14A6">
        <w:rPr>
          <w:rFonts w:ascii="Arial" w:hAnsi="Arial" w:cs="Arial"/>
        </w:rPr>
        <w:t>posttranskripční</w:t>
      </w:r>
      <w:proofErr w:type="spellEnd"/>
      <w:r w:rsidRPr="00FE14A6">
        <w:rPr>
          <w:rFonts w:ascii="Arial" w:hAnsi="Arial" w:cs="Arial"/>
        </w:rPr>
        <w:t xml:space="preserve"> úpravy DNA, translace a regulace genové exprese.</w:t>
      </w:r>
    </w:p>
    <w:p w14:paraId="0800AF48" w14:textId="77777777" w:rsidR="00FE14A6" w:rsidRPr="00FE14A6" w:rsidRDefault="00FE14A6" w:rsidP="00FE14A6">
      <w:pPr>
        <w:spacing w:after="0" w:line="312" w:lineRule="auto"/>
        <w:ind w:left="389" w:hanging="389"/>
        <w:contextualSpacing/>
        <w:rPr>
          <w:rFonts w:ascii="Arial" w:hAnsi="Arial" w:cs="Arial"/>
        </w:rPr>
      </w:pPr>
      <w:r w:rsidRPr="00FE14A6">
        <w:rPr>
          <w:rFonts w:ascii="Arial" w:hAnsi="Arial" w:cs="Arial"/>
        </w:rPr>
        <w:t>8.</w:t>
      </w:r>
      <w:r w:rsidRPr="00FE14A6">
        <w:rPr>
          <w:rFonts w:ascii="Arial" w:hAnsi="Arial" w:cs="Arial"/>
        </w:rPr>
        <w:tab/>
        <w:t>Vnitrobuněčné oddíly a buněčný transport.</w:t>
      </w:r>
    </w:p>
    <w:p w14:paraId="1D5114AE" w14:textId="77777777" w:rsidR="00FE14A6" w:rsidRPr="00FE14A6" w:rsidRDefault="00FE14A6" w:rsidP="00FE14A6">
      <w:pPr>
        <w:spacing w:after="0" w:line="312" w:lineRule="auto"/>
        <w:ind w:left="389" w:hanging="389"/>
        <w:contextualSpacing/>
        <w:rPr>
          <w:rFonts w:ascii="Arial" w:hAnsi="Arial" w:cs="Arial"/>
        </w:rPr>
      </w:pPr>
      <w:r w:rsidRPr="00FE14A6">
        <w:rPr>
          <w:rFonts w:ascii="Arial" w:hAnsi="Arial" w:cs="Arial"/>
        </w:rPr>
        <w:t>9.</w:t>
      </w:r>
      <w:r w:rsidRPr="00FE14A6">
        <w:rPr>
          <w:rFonts w:ascii="Arial" w:hAnsi="Arial" w:cs="Arial"/>
        </w:rPr>
        <w:tab/>
        <w:t>Organizace a dynamika cytoskeletu, role cytoskeletu v buněčném dělení.</w:t>
      </w:r>
    </w:p>
    <w:p w14:paraId="4A93218A" w14:textId="77777777" w:rsidR="00FE14A6" w:rsidRPr="00FE14A6" w:rsidRDefault="00FE14A6" w:rsidP="00FE14A6">
      <w:pPr>
        <w:spacing w:after="0" w:line="312" w:lineRule="auto"/>
        <w:ind w:left="389" w:hanging="389"/>
        <w:contextualSpacing/>
        <w:rPr>
          <w:rFonts w:ascii="Arial" w:hAnsi="Arial" w:cs="Arial"/>
        </w:rPr>
      </w:pPr>
      <w:r w:rsidRPr="00FE14A6">
        <w:rPr>
          <w:rFonts w:ascii="Arial" w:hAnsi="Arial" w:cs="Arial"/>
        </w:rPr>
        <w:t>10.</w:t>
      </w:r>
      <w:r w:rsidRPr="00FE14A6">
        <w:rPr>
          <w:rFonts w:ascii="Arial" w:hAnsi="Arial" w:cs="Arial"/>
        </w:rPr>
        <w:tab/>
        <w:t xml:space="preserve">Mitochondrie, získávání energie v mitochondriích, </w:t>
      </w:r>
      <w:proofErr w:type="spellStart"/>
      <w:r w:rsidRPr="00FE14A6">
        <w:rPr>
          <w:rFonts w:ascii="Arial" w:hAnsi="Arial" w:cs="Arial"/>
        </w:rPr>
        <w:t>chemiosmotické</w:t>
      </w:r>
      <w:proofErr w:type="spellEnd"/>
      <w:r w:rsidRPr="00FE14A6">
        <w:rPr>
          <w:rFonts w:ascii="Arial" w:hAnsi="Arial" w:cs="Arial"/>
        </w:rPr>
        <w:t xml:space="preserve"> spřažení, dýchací řetězec, oxidativní fosforylace.</w:t>
      </w:r>
    </w:p>
    <w:p w14:paraId="097A8C2B" w14:textId="77777777" w:rsidR="00FE14A6" w:rsidRPr="00FE14A6" w:rsidRDefault="00FE14A6" w:rsidP="00FE14A6">
      <w:pPr>
        <w:spacing w:after="0" w:line="312" w:lineRule="auto"/>
        <w:ind w:left="389" w:hanging="389"/>
        <w:contextualSpacing/>
        <w:rPr>
          <w:rFonts w:ascii="Arial" w:hAnsi="Arial" w:cs="Arial"/>
        </w:rPr>
      </w:pPr>
      <w:r w:rsidRPr="00FE14A6">
        <w:rPr>
          <w:rFonts w:ascii="Arial" w:hAnsi="Arial" w:cs="Arial"/>
        </w:rPr>
        <w:t>11.</w:t>
      </w:r>
      <w:r w:rsidRPr="00FE14A6">
        <w:rPr>
          <w:rFonts w:ascii="Arial" w:hAnsi="Arial" w:cs="Arial"/>
        </w:rPr>
        <w:tab/>
        <w:t xml:space="preserve">Chloroplasty a fotosyntéza, </w:t>
      </w:r>
      <w:proofErr w:type="spellStart"/>
      <w:r w:rsidRPr="00FE14A6">
        <w:rPr>
          <w:rFonts w:ascii="Arial" w:hAnsi="Arial" w:cs="Arial"/>
        </w:rPr>
        <w:t>chemiosmotické</w:t>
      </w:r>
      <w:proofErr w:type="spellEnd"/>
      <w:r w:rsidRPr="00FE14A6">
        <w:rPr>
          <w:rFonts w:ascii="Arial" w:hAnsi="Arial" w:cs="Arial"/>
        </w:rPr>
        <w:t xml:space="preserve"> spřažení, fáze fotosyntézy.</w:t>
      </w:r>
    </w:p>
    <w:p w14:paraId="3D6009B7" w14:textId="77777777" w:rsidR="00FE14A6" w:rsidRPr="00FE14A6" w:rsidRDefault="00FE14A6" w:rsidP="00FE14A6">
      <w:pPr>
        <w:spacing w:after="0" w:line="312" w:lineRule="auto"/>
        <w:ind w:left="389" w:hanging="389"/>
        <w:contextualSpacing/>
        <w:rPr>
          <w:rFonts w:ascii="Arial" w:hAnsi="Arial" w:cs="Arial"/>
        </w:rPr>
      </w:pPr>
      <w:r w:rsidRPr="00FE14A6">
        <w:rPr>
          <w:rFonts w:ascii="Arial" w:hAnsi="Arial" w:cs="Arial"/>
        </w:rPr>
        <w:t>12.</w:t>
      </w:r>
      <w:r w:rsidRPr="00FE14A6">
        <w:rPr>
          <w:rFonts w:ascii="Arial" w:hAnsi="Arial" w:cs="Arial"/>
        </w:rPr>
        <w:tab/>
        <w:t>Buněčné dělení, mitóza, meióza.</w:t>
      </w:r>
    </w:p>
    <w:p w14:paraId="0C8E3A02" w14:textId="77777777" w:rsidR="00FE14A6" w:rsidRDefault="00FE14A6" w:rsidP="00FE14A6">
      <w:pPr>
        <w:spacing w:after="0" w:line="312" w:lineRule="auto"/>
        <w:ind w:left="389" w:hanging="389"/>
        <w:contextualSpacing/>
        <w:rPr>
          <w:rFonts w:ascii="Arial" w:hAnsi="Arial" w:cs="Arial"/>
        </w:rPr>
      </w:pPr>
      <w:r w:rsidRPr="00FE14A6">
        <w:rPr>
          <w:rFonts w:ascii="Arial" w:hAnsi="Arial" w:cs="Arial"/>
        </w:rPr>
        <w:t>13.</w:t>
      </w:r>
      <w:r w:rsidRPr="00FE14A6">
        <w:rPr>
          <w:rFonts w:ascii="Arial" w:hAnsi="Arial" w:cs="Arial"/>
        </w:rPr>
        <w:tab/>
        <w:t>Buněčný cyklus a jeho kontrola, růstové faktory, apoptóza, nekróza.</w:t>
      </w:r>
    </w:p>
    <w:p w14:paraId="52BAA841" w14:textId="6BE93F62" w:rsidR="00D41E99" w:rsidRPr="00FE14A6" w:rsidRDefault="00FE14A6" w:rsidP="00FE14A6">
      <w:pPr>
        <w:spacing w:after="0" w:line="312" w:lineRule="auto"/>
        <w:ind w:left="389" w:hanging="389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14. </w:t>
      </w:r>
      <w:r w:rsidRPr="00FE14A6">
        <w:rPr>
          <w:rFonts w:ascii="Arial" w:hAnsi="Arial" w:cs="Arial"/>
        </w:rPr>
        <w:t>Komunikace mezi buňkami, buněčná signalizace, signální kaskády, receptory a signální molekuly.</w:t>
      </w:r>
    </w:p>
    <w:sectPr w:rsidR="00D41E99" w:rsidRPr="00FE14A6" w:rsidSect="00E55EAD">
      <w:headerReference w:type="default" r:id="rId7"/>
      <w:footerReference w:type="default" r:id="rId8"/>
      <w:pgSz w:w="11906" w:h="16838"/>
      <w:pgMar w:top="2669" w:right="849" w:bottom="709" w:left="1417" w:header="708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4A324" w14:textId="77777777" w:rsidR="00274ADC" w:rsidRDefault="00274ADC" w:rsidP="00E40A2B">
      <w:pPr>
        <w:spacing w:after="0" w:line="240" w:lineRule="auto"/>
      </w:pPr>
      <w:r>
        <w:separator/>
      </w:r>
    </w:p>
  </w:endnote>
  <w:endnote w:type="continuationSeparator" w:id="0">
    <w:p w14:paraId="3143BFD8" w14:textId="77777777" w:rsidR="00274ADC" w:rsidRDefault="00274ADC" w:rsidP="00E40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73C16" w14:textId="77777777" w:rsidR="00E40A2B" w:rsidRDefault="00E40A2B" w:rsidP="00E40A2B">
    <w:pPr>
      <w:pStyle w:val="Zpat"/>
      <w:spacing w:line="240" w:lineRule="exact"/>
      <w:rPr>
        <w:rFonts w:ascii="Arial" w:hAnsi="Arial" w:cs="Arial"/>
      </w:rPr>
    </w:pPr>
  </w:p>
  <w:p w14:paraId="33C91E6A" w14:textId="77777777" w:rsidR="00E40A2B" w:rsidRDefault="008A6AA6" w:rsidP="00E40A2B">
    <w:pPr>
      <w:pStyle w:val="Zpat"/>
      <w:spacing w:line="240" w:lineRule="exact"/>
      <w:rPr>
        <w:rFonts w:ascii="Arial" w:hAnsi="Arial" w:cs="Arial"/>
      </w:rPr>
    </w:pPr>
    <w:r>
      <w:rPr>
        <w:rFonts w:ascii="Arial" w:hAnsi="Arial" w:cs="Arial"/>
        <w:noProof/>
        <w:lang w:eastAsia="cs-CZ"/>
      </w:rPr>
      <w:pict w14:anchorId="26D72920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28.35pt;margin-top:2.25pt;width:516.5pt;height:0;z-index:251662336" o:connectortype="straight" strokecolor="gray [1629]" strokeweight="1pt"/>
      </w:pict>
    </w:r>
  </w:p>
  <w:p w14:paraId="45A09D40" w14:textId="77777777" w:rsidR="00074720" w:rsidRPr="00074720" w:rsidRDefault="00E40A2B" w:rsidP="00B020FE">
    <w:pPr>
      <w:pStyle w:val="Zpat"/>
      <w:tabs>
        <w:tab w:val="left" w:pos="4536"/>
      </w:tabs>
      <w:spacing w:line="240" w:lineRule="exact"/>
      <w:rPr>
        <w:rFonts w:ascii="Arial" w:hAnsi="Arial" w:cs="Arial"/>
        <w:color w:val="A6A6A6" w:themeColor="background1" w:themeShade="A6"/>
        <w:sz w:val="16"/>
        <w:szCs w:val="16"/>
      </w:rPr>
    </w:pPr>
    <w:r w:rsidRPr="00074720">
      <w:rPr>
        <w:rFonts w:ascii="Arial" w:hAnsi="Arial" w:cs="Arial"/>
        <w:color w:val="A6A6A6" w:themeColor="background1" w:themeShade="A6"/>
        <w:sz w:val="16"/>
        <w:szCs w:val="16"/>
      </w:rPr>
      <w:t>Katedra organické chemie</w:t>
    </w:r>
    <w:r w:rsidR="00B020FE">
      <w:rPr>
        <w:rFonts w:ascii="Arial" w:hAnsi="Arial" w:cs="Arial"/>
        <w:color w:val="A6A6A6" w:themeColor="background1" w:themeShade="A6"/>
        <w:sz w:val="16"/>
        <w:szCs w:val="16"/>
      </w:rPr>
      <w:tab/>
    </w:r>
    <w:r w:rsidR="00074720" w:rsidRPr="00074720">
      <w:rPr>
        <w:rFonts w:ascii="Arial" w:hAnsi="Arial" w:cs="Arial"/>
        <w:color w:val="A6A6A6" w:themeColor="background1" w:themeShade="A6"/>
        <w:sz w:val="16"/>
        <w:szCs w:val="16"/>
      </w:rPr>
      <w:t xml:space="preserve"> Department </w:t>
    </w:r>
    <w:proofErr w:type="spellStart"/>
    <w:r w:rsidR="00074720" w:rsidRPr="00074720">
      <w:rPr>
        <w:rFonts w:ascii="Arial" w:hAnsi="Arial" w:cs="Arial"/>
        <w:color w:val="A6A6A6" w:themeColor="background1" w:themeShade="A6"/>
        <w:sz w:val="16"/>
        <w:szCs w:val="16"/>
      </w:rPr>
      <w:t>of</w:t>
    </w:r>
    <w:proofErr w:type="spellEnd"/>
    <w:r w:rsidR="00074720" w:rsidRPr="00074720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proofErr w:type="spellStart"/>
    <w:r w:rsidR="00074720" w:rsidRPr="00074720">
      <w:rPr>
        <w:rFonts w:ascii="Arial" w:hAnsi="Arial" w:cs="Arial"/>
        <w:color w:val="A6A6A6" w:themeColor="background1" w:themeShade="A6"/>
        <w:sz w:val="16"/>
        <w:szCs w:val="16"/>
      </w:rPr>
      <w:t>Organic</w:t>
    </w:r>
    <w:proofErr w:type="spellEnd"/>
    <w:r w:rsidR="00074720" w:rsidRPr="00074720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proofErr w:type="spellStart"/>
    <w:r w:rsidR="00074720" w:rsidRPr="00074720">
      <w:rPr>
        <w:rFonts w:ascii="Arial" w:hAnsi="Arial" w:cs="Arial"/>
        <w:color w:val="A6A6A6" w:themeColor="background1" w:themeShade="A6"/>
        <w:sz w:val="16"/>
        <w:szCs w:val="16"/>
      </w:rPr>
      <w:t>Chemistry</w:t>
    </w:r>
    <w:proofErr w:type="spellEnd"/>
  </w:p>
  <w:p w14:paraId="3DBD8ACC" w14:textId="77777777" w:rsidR="00E40A2B" w:rsidRPr="00074720" w:rsidRDefault="00E40A2B" w:rsidP="00E55EAD">
    <w:pPr>
      <w:pStyle w:val="Zpat"/>
      <w:tabs>
        <w:tab w:val="left" w:pos="4536"/>
      </w:tabs>
      <w:spacing w:line="240" w:lineRule="exact"/>
      <w:ind w:right="284"/>
      <w:rPr>
        <w:rFonts w:ascii="Arial" w:hAnsi="Arial" w:cs="Arial"/>
        <w:color w:val="A6A6A6" w:themeColor="background1" w:themeShade="A6"/>
        <w:sz w:val="16"/>
        <w:szCs w:val="16"/>
      </w:rPr>
    </w:pPr>
    <w:r w:rsidRPr="00074720">
      <w:rPr>
        <w:rFonts w:ascii="Arial" w:hAnsi="Arial" w:cs="Arial"/>
        <w:color w:val="A6A6A6" w:themeColor="background1" w:themeShade="A6"/>
        <w:sz w:val="16"/>
        <w:szCs w:val="16"/>
      </w:rPr>
      <w:t>Přírodovědecká fakulta Univerzity Palackého v</w:t>
    </w:r>
    <w:r w:rsidR="00074720" w:rsidRPr="00074720">
      <w:rPr>
        <w:rFonts w:ascii="Arial" w:hAnsi="Arial" w:cs="Arial"/>
        <w:color w:val="A6A6A6" w:themeColor="background1" w:themeShade="A6"/>
        <w:sz w:val="16"/>
        <w:szCs w:val="16"/>
      </w:rPr>
      <w:t> </w:t>
    </w:r>
    <w:r w:rsidRPr="00074720">
      <w:rPr>
        <w:rFonts w:ascii="Arial" w:hAnsi="Arial" w:cs="Arial"/>
        <w:color w:val="A6A6A6" w:themeColor="background1" w:themeShade="A6"/>
        <w:sz w:val="16"/>
        <w:szCs w:val="16"/>
      </w:rPr>
      <w:t>Olomouci</w:t>
    </w:r>
    <w:r w:rsidR="00074720" w:rsidRPr="00074720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 w:rsidR="00B020FE">
      <w:rPr>
        <w:rFonts w:ascii="Arial" w:hAnsi="Arial" w:cs="Arial"/>
        <w:color w:val="A6A6A6" w:themeColor="background1" w:themeShade="A6"/>
        <w:sz w:val="16"/>
        <w:szCs w:val="16"/>
      </w:rPr>
      <w:tab/>
    </w:r>
    <w:r w:rsidR="00B020FE">
      <w:rPr>
        <w:rFonts w:ascii="Arial" w:hAnsi="Arial" w:cs="Arial"/>
        <w:color w:val="A6A6A6" w:themeColor="background1" w:themeShade="A6"/>
        <w:sz w:val="16"/>
        <w:szCs w:val="16"/>
      </w:rPr>
      <w:tab/>
    </w:r>
    <w:r w:rsidR="005C2EB8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proofErr w:type="spellStart"/>
    <w:r w:rsidR="00074720" w:rsidRPr="00074720">
      <w:rPr>
        <w:rFonts w:ascii="Arial" w:hAnsi="Arial" w:cs="Arial"/>
        <w:color w:val="A6A6A6" w:themeColor="background1" w:themeShade="A6"/>
        <w:sz w:val="16"/>
        <w:szCs w:val="16"/>
      </w:rPr>
      <w:t>Faculty</w:t>
    </w:r>
    <w:proofErr w:type="spellEnd"/>
    <w:r w:rsidR="00074720" w:rsidRPr="00074720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proofErr w:type="spellStart"/>
    <w:r w:rsidR="00074720" w:rsidRPr="00074720">
      <w:rPr>
        <w:rFonts w:ascii="Arial" w:hAnsi="Arial" w:cs="Arial"/>
        <w:color w:val="A6A6A6" w:themeColor="background1" w:themeShade="A6"/>
        <w:sz w:val="16"/>
        <w:szCs w:val="16"/>
      </w:rPr>
      <w:t>of</w:t>
    </w:r>
    <w:proofErr w:type="spellEnd"/>
    <w:r w:rsidR="00074720" w:rsidRPr="00074720">
      <w:rPr>
        <w:rFonts w:ascii="Arial" w:hAnsi="Arial" w:cs="Arial"/>
        <w:color w:val="A6A6A6" w:themeColor="background1" w:themeShade="A6"/>
        <w:sz w:val="16"/>
        <w:szCs w:val="16"/>
      </w:rPr>
      <w:t xml:space="preserve"> Science</w:t>
    </w:r>
    <w:r w:rsidR="00074720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 w:rsidR="00074720" w:rsidRPr="00074720">
      <w:rPr>
        <w:rFonts w:ascii="Arial" w:hAnsi="Arial" w:cs="Arial"/>
        <w:color w:val="A6A6A6" w:themeColor="background1" w:themeShade="A6"/>
        <w:sz w:val="16"/>
        <w:szCs w:val="16"/>
      </w:rPr>
      <w:t xml:space="preserve"> |</w:t>
    </w:r>
    <w:r w:rsidR="00074720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 w:rsidR="00E55EAD">
      <w:rPr>
        <w:rFonts w:ascii="Arial" w:hAnsi="Arial" w:cs="Arial"/>
        <w:color w:val="A6A6A6" w:themeColor="background1" w:themeShade="A6"/>
        <w:sz w:val="16"/>
        <w:szCs w:val="16"/>
      </w:rPr>
      <w:t>Palacký</w:t>
    </w:r>
    <w:r w:rsidR="00B020FE">
      <w:rPr>
        <w:rFonts w:ascii="Arial" w:hAnsi="Arial" w:cs="Arial"/>
        <w:color w:val="A6A6A6" w:themeColor="background1" w:themeShade="A6"/>
        <w:sz w:val="16"/>
        <w:szCs w:val="16"/>
      </w:rPr>
      <w:t xml:space="preserve"> University Olomouc |</w:t>
    </w:r>
    <w:r w:rsidR="00E55EAD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 w:rsidR="00074720" w:rsidRPr="00074720">
      <w:rPr>
        <w:rFonts w:ascii="Arial" w:hAnsi="Arial" w:cs="Arial"/>
        <w:color w:val="A6A6A6" w:themeColor="background1" w:themeShade="A6"/>
        <w:sz w:val="16"/>
        <w:szCs w:val="16"/>
      </w:rPr>
      <w:t>Czech Republic</w:t>
    </w:r>
  </w:p>
  <w:p w14:paraId="2B829930" w14:textId="77777777" w:rsidR="00B020FE" w:rsidRPr="00074720" w:rsidRDefault="00E40A2B" w:rsidP="00E55EAD">
    <w:pPr>
      <w:pStyle w:val="Zpat"/>
      <w:tabs>
        <w:tab w:val="clear" w:pos="9072"/>
        <w:tab w:val="left" w:pos="4536"/>
        <w:tab w:val="right" w:pos="9214"/>
      </w:tabs>
      <w:spacing w:line="240" w:lineRule="exact"/>
      <w:rPr>
        <w:rFonts w:ascii="Arial" w:hAnsi="Arial" w:cs="Arial"/>
        <w:color w:val="A6A6A6" w:themeColor="background1" w:themeShade="A6"/>
        <w:sz w:val="16"/>
        <w:szCs w:val="16"/>
      </w:rPr>
    </w:pPr>
    <w:r w:rsidRPr="00074720">
      <w:rPr>
        <w:rFonts w:ascii="Arial" w:hAnsi="Arial" w:cs="Arial"/>
        <w:color w:val="A6A6A6" w:themeColor="background1" w:themeShade="A6"/>
        <w:sz w:val="16"/>
        <w:szCs w:val="16"/>
      </w:rPr>
      <w:t>17.</w:t>
    </w:r>
    <w:r w:rsidR="00074720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 w:rsidRPr="00074720">
      <w:rPr>
        <w:rFonts w:ascii="Arial" w:hAnsi="Arial" w:cs="Arial"/>
        <w:color w:val="A6A6A6" w:themeColor="background1" w:themeShade="A6"/>
        <w:sz w:val="16"/>
        <w:szCs w:val="16"/>
      </w:rPr>
      <w:t>listopadu</w:t>
    </w:r>
    <w:r w:rsidR="00074720" w:rsidRPr="00074720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 w:rsidRPr="00074720">
      <w:rPr>
        <w:rFonts w:ascii="Arial" w:hAnsi="Arial" w:cs="Arial"/>
        <w:color w:val="A6A6A6" w:themeColor="background1" w:themeShade="A6"/>
        <w:sz w:val="16"/>
        <w:szCs w:val="16"/>
      </w:rPr>
      <w:t>1192/12 |</w:t>
    </w:r>
    <w:r w:rsidR="00074720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 w:rsidRPr="00074720">
      <w:rPr>
        <w:rFonts w:ascii="Arial" w:hAnsi="Arial" w:cs="Arial"/>
        <w:color w:val="A6A6A6" w:themeColor="background1" w:themeShade="A6"/>
        <w:sz w:val="16"/>
        <w:szCs w:val="16"/>
      </w:rPr>
      <w:t xml:space="preserve">771 46 </w:t>
    </w:r>
    <w:r w:rsidR="00074720" w:rsidRPr="00074720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 w:rsidRPr="00074720">
      <w:rPr>
        <w:rFonts w:ascii="Arial" w:hAnsi="Arial" w:cs="Arial"/>
        <w:color w:val="A6A6A6" w:themeColor="background1" w:themeShade="A6"/>
        <w:sz w:val="16"/>
        <w:szCs w:val="16"/>
      </w:rPr>
      <w:t>Olomouc</w:t>
    </w:r>
    <w:r w:rsidR="00074720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 w:rsidRPr="00074720">
      <w:rPr>
        <w:rFonts w:ascii="Arial" w:hAnsi="Arial" w:cs="Arial"/>
        <w:color w:val="A6A6A6" w:themeColor="background1" w:themeShade="A6"/>
        <w:sz w:val="16"/>
        <w:szCs w:val="16"/>
      </w:rPr>
      <w:t>| T: 585 634</w:t>
    </w:r>
    <w:r w:rsidR="00B020FE">
      <w:rPr>
        <w:rFonts w:ascii="Arial" w:hAnsi="Arial" w:cs="Arial"/>
        <w:color w:val="A6A6A6" w:themeColor="background1" w:themeShade="A6"/>
        <w:sz w:val="16"/>
        <w:szCs w:val="16"/>
      </w:rPr>
      <w:t> </w:t>
    </w:r>
    <w:r w:rsidRPr="00074720">
      <w:rPr>
        <w:rFonts w:ascii="Arial" w:hAnsi="Arial" w:cs="Arial"/>
        <w:color w:val="A6A6A6" w:themeColor="background1" w:themeShade="A6"/>
        <w:sz w:val="16"/>
        <w:szCs w:val="16"/>
      </w:rPr>
      <w:t>406</w:t>
    </w:r>
    <w:r w:rsidR="00B020FE">
      <w:rPr>
        <w:rFonts w:ascii="Arial" w:hAnsi="Arial" w:cs="Arial"/>
        <w:color w:val="A6A6A6" w:themeColor="background1" w:themeShade="A6"/>
        <w:sz w:val="16"/>
        <w:szCs w:val="16"/>
      </w:rPr>
      <w:tab/>
    </w:r>
    <w:r w:rsidR="005C2EB8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 w:rsidR="00B020FE" w:rsidRPr="00074720">
      <w:rPr>
        <w:rFonts w:ascii="Arial" w:hAnsi="Arial" w:cs="Arial"/>
        <w:color w:val="A6A6A6" w:themeColor="background1" w:themeShade="A6"/>
        <w:sz w:val="16"/>
        <w:szCs w:val="16"/>
      </w:rPr>
      <w:t>17.</w:t>
    </w:r>
    <w:r w:rsidR="00B020FE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 w:rsidR="00B020FE" w:rsidRPr="00074720">
      <w:rPr>
        <w:rFonts w:ascii="Arial" w:hAnsi="Arial" w:cs="Arial"/>
        <w:color w:val="A6A6A6" w:themeColor="background1" w:themeShade="A6"/>
        <w:sz w:val="16"/>
        <w:szCs w:val="16"/>
      </w:rPr>
      <w:t>listopadu 1192/12 |</w:t>
    </w:r>
    <w:r w:rsidR="00E55EAD">
      <w:rPr>
        <w:rFonts w:ascii="Arial" w:hAnsi="Arial" w:cs="Arial"/>
        <w:color w:val="A6A6A6" w:themeColor="background1" w:themeShade="A6"/>
        <w:sz w:val="16"/>
        <w:szCs w:val="16"/>
      </w:rPr>
      <w:t xml:space="preserve"> CZ </w:t>
    </w:r>
    <w:r w:rsidR="00B020FE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 w:rsidR="00B020FE" w:rsidRPr="00074720">
      <w:rPr>
        <w:rFonts w:ascii="Arial" w:hAnsi="Arial" w:cs="Arial"/>
        <w:color w:val="A6A6A6" w:themeColor="background1" w:themeShade="A6"/>
        <w:sz w:val="16"/>
        <w:szCs w:val="16"/>
      </w:rPr>
      <w:t>771 46  Olomouc</w:t>
    </w:r>
    <w:r w:rsidR="00B020FE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 w:rsidR="00B020FE" w:rsidRPr="00074720">
      <w:rPr>
        <w:rFonts w:ascii="Arial" w:hAnsi="Arial" w:cs="Arial"/>
        <w:color w:val="A6A6A6" w:themeColor="background1" w:themeShade="A6"/>
        <w:sz w:val="16"/>
        <w:szCs w:val="16"/>
      </w:rPr>
      <w:t xml:space="preserve">| T: </w:t>
    </w:r>
    <w:r w:rsidR="00E55EAD">
      <w:rPr>
        <w:rFonts w:ascii="Arial" w:hAnsi="Arial" w:cs="Arial"/>
        <w:color w:val="A6A6A6" w:themeColor="background1" w:themeShade="A6"/>
        <w:sz w:val="16"/>
        <w:szCs w:val="16"/>
      </w:rPr>
      <w:t xml:space="preserve">+420 </w:t>
    </w:r>
    <w:r w:rsidR="00B020FE" w:rsidRPr="00074720">
      <w:rPr>
        <w:rFonts w:ascii="Arial" w:hAnsi="Arial" w:cs="Arial"/>
        <w:color w:val="A6A6A6" w:themeColor="background1" w:themeShade="A6"/>
        <w:sz w:val="16"/>
        <w:szCs w:val="16"/>
      </w:rPr>
      <w:t>585 634</w:t>
    </w:r>
    <w:r w:rsidR="00B020FE">
      <w:rPr>
        <w:rFonts w:ascii="Arial" w:hAnsi="Arial" w:cs="Arial"/>
        <w:color w:val="A6A6A6" w:themeColor="background1" w:themeShade="A6"/>
        <w:sz w:val="16"/>
        <w:szCs w:val="16"/>
      </w:rPr>
      <w:t> </w:t>
    </w:r>
    <w:r w:rsidR="00B020FE" w:rsidRPr="00074720">
      <w:rPr>
        <w:rFonts w:ascii="Arial" w:hAnsi="Arial" w:cs="Arial"/>
        <w:color w:val="A6A6A6" w:themeColor="background1" w:themeShade="A6"/>
        <w:sz w:val="16"/>
        <w:szCs w:val="16"/>
      </w:rPr>
      <w:t>406</w:t>
    </w:r>
  </w:p>
  <w:p w14:paraId="4C3BA18D" w14:textId="77777777" w:rsidR="00B020FE" w:rsidRPr="00074720" w:rsidRDefault="008A6AA6" w:rsidP="00B020FE">
    <w:pPr>
      <w:pStyle w:val="Zpat"/>
      <w:tabs>
        <w:tab w:val="left" w:pos="4536"/>
      </w:tabs>
      <w:spacing w:line="240" w:lineRule="exact"/>
      <w:rPr>
        <w:rFonts w:ascii="Arial" w:hAnsi="Arial" w:cs="Arial"/>
        <w:color w:val="A6A6A6" w:themeColor="background1" w:themeShade="A6"/>
        <w:sz w:val="16"/>
        <w:szCs w:val="16"/>
      </w:rPr>
    </w:pPr>
    <w:hyperlink r:id="rId1" w:history="1">
      <w:r w:rsidR="00B020FE" w:rsidRPr="005C2EB8">
        <w:rPr>
          <w:rFonts w:ascii="Arial" w:hAnsi="Arial" w:cs="Arial"/>
          <w:color w:val="A6A6A6" w:themeColor="background1" w:themeShade="A6"/>
          <w:sz w:val="16"/>
          <w:szCs w:val="16"/>
        </w:rPr>
        <w:t>orgchem@orgchem.upol.cz</w:t>
      </w:r>
    </w:hyperlink>
    <w:r w:rsidR="00B020FE">
      <w:rPr>
        <w:rFonts w:ascii="Arial" w:hAnsi="Arial" w:cs="Arial"/>
        <w:color w:val="A6A6A6" w:themeColor="background1" w:themeShade="A6"/>
        <w:sz w:val="16"/>
        <w:szCs w:val="16"/>
      </w:rPr>
      <w:tab/>
    </w:r>
    <w:r w:rsidR="005C2EB8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 w:rsidR="00B020FE" w:rsidRPr="00074720">
      <w:rPr>
        <w:rFonts w:ascii="Arial" w:hAnsi="Arial" w:cs="Arial"/>
        <w:color w:val="A6A6A6" w:themeColor="background1" w:themeShade="A6"/>
        <w:sz w:val="16"/>
        <w:szCs w:val="16"/>
      </w:rPr>
      <w:t>orgchem@orgchem.upol.cz</w:t>
    </w:r>
  </w:p>
  <w:p w14:paraId="26B17345" w14:textId="77777777" w:rsidR="00B020FE" w:rsidRPr="00074720" w:rsidRDefault="008A6AA6" w:rsidP="00B020FE">
    <w:pPr>
      <w:pStyle w:val="Zpat"/>
      <w:tabs>
        <w:tab w:val="left" w:pos="4536"/>
      </w:tabs>
      <w:spacing w:line="240" w:lineRule="exact"/>
      <w:rPr>
        <w:rFonts w:ascii="Arial" w:hAnsi="Arial" w:cs="Arial"/>
        <w:b/>
        <w:color w:val="A6A6A6" w:themeColor="background1" w:themeShade="A6"/>
        <w:sz w:val="16"/>
        <w:szCs w:val="16"/>
      </w:rPr>
    </w:pPr>
    <w:hyperlink r:id="rId2" w:history="1">
      <w:r w:rsidR="00B020FE" w:rsidRPr="005C2EB8">
        <w:rPr>
          <w:rFonts w:ascii="Arial" w:hAnsi="Arial" w:cs="Arial"/>
          <w:b/>
          <w:color w:val="A6A6A6" w:themeColor="background1" w:themeShade="A6"/>
          <w:sz w:val="16"/>
          <w:szCs w:val="16"/>
        </w:rPr>
        <w:t>w</w:t>
      </w:r>
      <w:r w:rsidR="00B020FE" w:rsidRPr="00B020FE">
        <w:rPr>
          <w:rFonts w:ascii="Arial" w:hAnsi="Arial" w:cs="Arial"/>
          <w:b/>
          <w:color w:val="A6A6A6" w:themeColor="background1" w:themeShade="A6"/>
          <w:sz w:val="16"/>
          <w:szCs w:val="16"/>
        </w:rPr>
        <w:t>ww.orgchem.upol.cz</w:t>
      </w:r>
    </w:hyperlink>
    <w:r w:rsidR="00B020FE">
      <w:rPr>
        <w:rFonts w:ascii="Arial" w:hAnsi="Arial" w:cs="Arial"/>
        <w:b/>
        <w:color w:val="A6A6A6" w:themeColor="background1" w:themeShade="A6"/>
        <w:sz w:val="16"/>
        <w:szCs w:val="16"/>
      </w:rPr>
      <w:tab/>
    </w:r>
    <w:r w:rsidR="005C2EB8">
      <w:rPr>
        <w:rFonts w:ascii="Arial" w:hAnsi="Arial" w:cs="Arial"/>
        <w:b/>
        <w:color w:val="A6A6A6" w:themeColor="background1" w:themeShade="A6"/>
        <w:sz w:val="16"/>
        <w:szCs w:val="16"/>
      </w:rPr>
      <w:t xml:space="preserve"> </w:t>
    </w:r>
    <w:r w:rsidR="00B020FE" w:rsidRPr="00074720">
      <w:rPr>
        <w:rFonts w:ascii="Arial" w:hAnsi="Arial" w:cs="Arial"/>
        <w:b/>
        <w:color w:val="A6A6A6" w:themeColor="background1" w:themeShade="A6"/>
        <w:sz w:val="16"/>
        <w:szCs w:val="16"/>
      </w:rPr>
      <w:t>www.orgchem.upol.cz</w:t>
    </w:r>
  </w:p>
  <w:p w14:paraId="009FD7C4" w14:textId="77777777" w:rsidR="00B020FE" w:rsidRPr="00074720" w:rsidRDefault="00B020FE" w:rsidP="00B020FE">
    <w:pPr>
      <w:pStyle w:val="Zpat"/>
      <w:spacing w:line="240" w:lineRule="exact"/>
      <w:rPr>
        <w:rFonts w:ascii="Arial" w:hAnsi="Arial" w:cs="Arial"/>
        <w:b/>
        <w:color w:val="A6A6A6" w:themeColor="background1" w:themeShade="A6"/>
        <w:sz w:val="16"/>
        <w:szCs w:val="16"/>
      </w:rPr>
    </w:pPr>
  </w:p>
  <w:p w14:paraId="0F252870" w14:textId="77777777" w:rsidR="000359B4" w:rsidRPr="00074720" w:rsidRDefault="000359B4" w:rsidP="00B020FE">
    <w:pPr>
      <w:pStyle w:val="Zpat"/>
      <w:spacing w:line="240" w:lineRule="exact"/>
      <w:rPr>
        <w:rFonts w:ascii="Arial" w:hAnsi="Arial" w:cs="Arial"/>
        <w:color w:val="A6A6A6" w:themeColor="background1" w:themeShade="A6"/>
        <w:sz w:val="16"/>
        <w:szCs w:val="16"/>
      </w:rPr>
    </w:pPr>
  </w:p>
  <w:p w14:paraId="1F8D06F0" w14:textId="77777777" w:rsidR="00E40A2B" w:rsidRDefault="00E40A2B">
    <w:pPr>
      <w:pStyle w:val="Zpat"/>
    </w:pPr>
  </w:p>
  <w:p w14:paraId="004FF7A6" w14:textId="77777777" w:rsidR="00E40A2B" w:rsidRDefault="00E40A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5EB7F" w14:textId="77777777" w:rsidR="00274ADC" w:rsidRDefault="00274ADC" w:rsidP="00E40A2B">
      <w:pPr>
        <w:spacing w:after="0" w:line="240" w:lineRule="auto"/>
      </w:pPr>
      <w:r>
        <w:separator/>
      </w:r>
    </w:p>
  </w:footnote>
  <w:footnote w:type="continuationSeparator" w:id="0">
    <w:p w14:paraId="0699FC99" w14:textId="77777777" w:rsidR="00274ADC" w:rsidRDefault="00274ADC" w:rsidP="00E40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CCCD6" w14:textId="77777777" w:rsidR="00E40A2B" w:rsidRDefault="00E40A2B">
    <w:pPr>
      <w:pStyle w:val="Zhlav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8E2E121" wp14:editId="12E3A5C1">
          <wp:simplePos x="0" y="0"/>
          <wp:positionH relativeFrom="column">
            <wp:posOffset>-51689</wp:posOffset>
          </wp:positionH>
          <wp:positionV relativeFrom="paragraph">
            <wp:posOffset>-22860</wp:posOffset>
          </wp:positionV>
          <wp:extent cx="1968246" cy="719328"/>
          <wp:effectExtent l="1905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PrF_c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8246" cy="7193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BBB270C" w14:textId="77777777" w:rsidR="00E40A2B" w:rsidRDefault="008A6AA6" w:rsidP="00E40A2B">
    <w:pPr>
      <w:pStyle w:val="Zhlav"/>
    </w:pPr>
    <w:r>
      <w:rPr>
        <w:noProof/>
        <w:lang w:eastAsia="cs-CZ"/>
      </w:rPr>
      <w:pict w14:anchorId="425A8CC5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30.55pt;margin-top:63.45pt;width:516.5pt;height:0;z-index:251661312" o:connectortype="straight" strokecolor="gray [1629]" strokeweight="1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59AA"/>
    <w:multiLevelType w:val="hybridMultilevel"/>
    <w:tmpl w:val="979E08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8420CA"/>
    <w:multiLevelType w:val="hybridMultilevel"/>
    <w:tmpl w:val="6A86043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2164D4"/>
    <w:multiLevelType w:val="hybridMultilevel"/>
    <w:tmpl w:val="65B4177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BA71B8"/>
    <w:multiLevelType w:val="hybridMultilevel"/>
    <w:tmpl w:val="D60AE5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E6F02"/>
    <w:multiLevelType w:val="hybridMultilevel"/>
    <w:tmpl w:val="D998284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C82433"/>
    <w:multiLevelType w:val="hybridMultilevel"/>
    <w:tmpl w:val="BDEEFB0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581C3B"/>
    <w:multiLevelType w:val="hybridMultilevel"/>
    <w:tmpl w:val="9E42E0B6"/>
    <w:lvl w:ilvl="0" w:tplc="F6AEF6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160AE6"/>
    <w:multiLevelType w:val="hybridMultilevel"/>
    <w:tmpl w:val="D2023C2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1E5046"/>
    <w:multiLevelType w:val="hybridMultilevel"/>
    <w:tmpl w:val="D4C66F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26B08"/>
    <w:multiLevelType w:val="hybridMultilevel"/>
    <w:tmpl w:val="231E7E62"/>
    <w:lvl w:ilvl="0" w:tplc="F6AEF6A4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 w15:restartNumberingAfterBreak="0">
    <w:nsid w:val="62EA6DD8"/>
    <w:multiLevelType w:val="hybridMultilevel"/>
    <w:tmpl w:val="7C4CFB9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3123B5"/>
    <w:multiLevelType w:val="hybridMultilevel"/>
    <w:tmpl w:val="34061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A452F3"/>
    <w:multiLevelType w:val="hybridMultilevel"/>
    <w:tmpl w:val="9D544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D109E3"/>
    <w:multiLevelType w:val="hybridMultilevel"/>
    <w:tmpl w:val="C6C4D89E"/>
    <w:lvl w:ilvl="0" w:tplc="A0DC95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1"/>
  </w:num>
  <w:num w:numId="11">
    <w:abstractNumId w:val="9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  <o:rules v:ext="edit">
        <o:r id="V:Rule3" type="connector" idref="#_x0000_s2051"/>
        <o:r id="V:Rule4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0A2B"/>
    <w:rsid w:val="0001051F"/>
    <w:rsid w:val="000359B4"/>
    <w:rsid w:val="000701BE"/>
    <w:rsid w:val="00074720"/>
    <w:rsid w:val="000B119D"/>
    <w:rsid w:val="000E7388"/>
    <w:rsid w:val="00116C84"/>
    <w:rsid w:val="00127C89"/>
    <w:rsid w:val="0014710F"/>
    <w:rsid w:val="001D6E1E"/>
    <w:rsid w:val="00274ADC"/>
    <w:rsid w:val="002A7A9D"/>
    <w:rsid w:val="002D22CD"/>
    <w:rsid w:val="002D48A0"/>
    <w:rsid w:val="002F772A"/>
    <w:rsid w:val="003A789B"/>
    <w:rsid w:val="004721B8"/>
    <w:rsid w:val="0049359C"/>
    <w:rsid w:val="004C07EC"/>
    <w:rsid w:val="004E7E03"/>
    <w:rsid w:val="00517D56"/>
    <w:rsid w:val="00556ABB"/>
    <w:rsid w:val="00582C6D"/>
    <w:rsid w:val="005C2EB8"/>
    <w:rsid w:val="005D0CC6"/>
    <w:rsid w:val="005E5DAC"/>
    <w:rsid w:val="006578AA"/>
    <w:rsid w:val="006D5E06"/>
    <w:rsid w:val="00713BEF"/>
    <w:rsid w:val="007A37E5"/>
    <w:rsid w:val="008940D1"/>
    <w:rsid w:val="008A6AA6"/>
    <w:rsid w:val="0092770F"/>
    <w:rsid w:val="00A55F4D"/>
    <w:rsid w:val="00A961C8"/>
    <w:rsid w:val="00AC3683"/>
    <w:rsid w:val="00AC4FDE"/>
    <w:rsid w:val="00B020FE"/>
    <w:rsid w:val="00B418BB"/>
    <w:rsid w:val="00C13D07"/>
    <w:rsid w:val="00C72DC5"/>
    <w:rsid w:val="00D32FA3"/>
    <w:rsid w:val="00D41E99"/>
    <w:rsid w:val="00D5548D"/>
    <w:rsid w:val="00DC308F"/>
    <w:rsid w:val="00E40A2B"/>
    <w:rsid w:val="00E55EAD"/>
    <w:rsid w:val="00EB244D"/>
    <w:rsid w:val="00F20EA1"/>
    <w:rsid w:val="00F71F4F"/>
    <w:rsid w:val="00FA2003"/>
    <w:rsid w:val="00FE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B290C34"/>
  <w15:docId w15:val="{2EC93C8C-DAB2-4D40-A8BA-5308BF241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2C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40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0A2B"/>
  </w:style>
  <w:style w:type="paragraph" w:styleId="Zpat">
    <w:name w:val="footer"/>
    <w:basedOn w:val="Normln"/>
    <w:link w:val="ZpatChar"/>
    <w:uiPriority w:val="99"/>
    <w:unhideWhenUsed/>
    <w:rsid w:val="00E40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0A2B"/>
  </w:style>
  <w:style w:type="paragraph" w:styleId="Textbubliny">
    <w:name w:val="Balloon Text"/>
    <w:basedOn w:val="Normln"/>
    <w:link w:val="TextbublinyChar"/>
    <w:uiPriority w:val="99"/>
    <w:semiHidden/>
    <w:unhideWhenUsed/>
    <w:rsid w:val="00E40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A2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020F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13D0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578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8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8A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8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8AA"/>
    <w:rPr>
      <w:b/>
      <w:bCs/>
      <w:sz w:val="20"/>
      <w:szCs w:val="20"/>
    </w:rPr>
  </w:style>
  <w:style w:type="paragraph" w:customStyle="1" w:styleId="Default">
    <w:name w:val="Default"/>
    <w:rsid w:val="004721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5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rgchem.upol.cz" TargetMode="External"/><Relationship Id="rId1" Type="http://schemas.openxmlformats.org/officeDocument/2006/relationships/hyperlink" Target="mailto:orgchem@orgchem.up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7</Pages>
  <Words>1126</Words>
  <Characters>8090</Characters>
  <Application>Microsoft Office Word</Application>
  <DocSecurity>0</DocSecurity>
  <Lines>425</Lines>
  <Paragraphs>279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 Envelopa</dc:creator>
  <cp:lastModifiedBy>Brulikova Lucie</cp:lastModifiedBy>
  <cp:revision>40</cp:revision>
  <cp:lastPrinted>2022-06-09T05:10:00Z</cp:lastPrinted>
  <dcterms:created xsi:type="dcterms:W3CDTF">2015-08-20T10:27:00Z</dcterms:created>
  <dcterms:modified xsi:type="dcterms:W3CDTF">2023-01-18T08:29:00Z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16cd6e3d6413a66badcd16c249b02b59513f15904f76bbb2c66689f897ed4000</vt:lpwstr>
  </property>
</Properties>
</file>